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036" w:rsidRDefault="00762036" w:rsidP="00762036">
      <w:pPr>
        <w:spacing w:after="0"/>
        <w:jc w:val="center"/>
        <w:rPr>
          <w:rFonts w:ascii="Times New Roman" w:hAnsi="Times New Roman" w:cs="Times New Roman"/>
          <w:sz w:val="28"/>
          <w:szCs w:val="28"/>
        </w:rPr>
      </w:pPr>
      <w:r w:rsidRPr="000057CF">
        <w:rPr>
          <w:rFonts w:ascii="Times New Roman" w:hAnsi="Times New Roman" w:cs="Times New Roman"/>
          <w:sz w:val="28"/>
          <w:szCs w:val="28"/>
        </w:rPr>
        <w:t>МАДОУ д/с № 78 города Тюмени</w:t>
      </w:r>
    </w:p>
    <w:p w:rsidR="00762036" w:rsidRPr="000057CF" w:rsidRDefault="00762036" w:rsidP="00762036">
      <w:pPr>
        <w:spacing w:after="0"/>
        <w:jc w:val="center"/>
        <w:rPr>
          <w:rFonts w:ascii="Times New Roman" w:hAnsi="Times New Roman" w:cs="Times New Roman"/>
          <w:sz w:val="28"/>
          <w:szCs w:val="28"/>
        </w:rPr>
      </w:pPr>
    </w:p>
    <w:p w:rsidR="00762036" w:rsidRPr="004F5112" w:rsidRDefault="00762036" w:rsidP="00762036">
      <w:pPr>
        <w:spacing w:after="0"/>
        <w:jc w:val="center"/>
        <w:rPr>
          <w:rFonts w:ascii="Times New Roman" w:hAnsi="Times New Roman" w:cs="Times New Roman"/>
          <w:b/>
          <w:sz w:val="28"/>
          <w:szCs w:val="28"/>
        </w:rPr>
      </w:pPr>
      <w:r w:rsidRPr="004F5112">
        <w:rPr>
          <w:rFonts w:ascii="Times New Roman" w:hAnsi="Times New Roman" w:cs="Times New Roman"/>
          <w:b/>
          <w:sz w:val="28"/>
          <w:szCs w:val="28"/>
        </w:rPr>
        <w:t>ПРОЕКТ</w:t>
      </w:r>
    </w:p>
    <w:p w:rsidR="00762036" w:rsidRPr="000057CF" w:rsidRDefault="00762036" w:rsidP="00762036">
      <w:pPr>
        <w:spacing w:after="0"/>
        <w:jc w:val="center"/>
        <w:rPr>
          <w:rFonts w:ascii="Times New Roman" w:hAnsi="Times New Roman" w:cs="Times New Roman"/>
          <w:sz w:val="28"/>
          <w:szCs w:val="28"/>
        </w:rPr>
      </w:pPr>
    </w:p>
    <w:p w:rsidR="00762036" w:rsidRDefault="00762036" w:rsidP="0076203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«Юные спортсмены»</w:t>
      </w:r>
    </w:p>
    <w:p w:rsidR="00762036" w:rsidRPr="000057CF" w:rsidRDefault="00762036" w:rsidP="00762036">
      <w:pPr>
        <w:spacing w:after="0"/>
        <w:rPr>
          <w:rFonts w:ascii="Times New Roman" w:hAnsi="Times New Roman" w:cs="Times New Roman"/>
          <w:b/>
          <w:sz w:val="28"/>
          <w:szCs w:val="28"/>
        </w:rPr>
      </w:pPr>
    </w:p>
    <w:p w:rsidR="00762036" w:rsidRDefault="00762036" w:rsidP="00762036">
      <w:pPr>
        <w:pStyle w:val="ae"/>
        <w:tabs>
          <w:tab w:val="left" w:pos="142"/>
          <w:tab w:val="left" w:pos="3119"/>
          <w:tab w:val="left" w:pos="3969"/>
          <w:tab w:val="left" w:pos="4536"/>
          <w:tab w:val="left" w:pos="4678"/>
        </w:tabs>
        <w:spacing w:before="0" w:beforeAutospacing="0" w:after="0" w:afterAutospacing="0" w:line="276" w:lineRule="auto"/>
        <w:rPr>
          <w:sz w:val="28"/>
          <w:szCs w:val="28"/>
        </w:rPr>
      </w:pPr>
      <w:r w:rsidRPr="000057CF">
        <w:rPr>
          <w:sz w:val="28"/>
          <w:szCs w:val="28"/>
        </w:rPr>
        <w:t>«</w:t>
      </w:r>
      <w:r>
        <w:rPr>
          <w:sz w:val="28"/>
          <w:szCs w:val="28"/>
        </w:rPr>
        <w:t xml:space="preserve">Движение может заменить множество лекарств, </w:t>
      </w:r>
    </w:p>
    <w:p w:rsidR="00762036" w:rsidRPr="000057CF" w:rsidRDefault="00762036" w:rsidP="00762036">
      <w:pPr>
        <w:pStyle w:val="ae"/>
        <w:tabs>
          <w:tab w:val="left" w:pos="142"/>
          <w:tab w:val="left" w:pos="3119"/>
          <w:tab w:val="left" w:pos="3969"/>
          <w:tab w:val="left" w:pos="4536"/>
          <w:tab w:val="left" w:pos="4678"/>
        </w:tabs>
        <w:spacing w:before="0" w:beforeAutospacing="0" w:after="0" w:afterAutospacing="0" w:line="276" w:lineRule="auto"/>
        <w:rPr>
          <w:sz w:val="28"/>
          <w:szCs w:val="28"/>
        </w:rPr>
      </w:pPr>
      <w:r>
        <w:rPr>
          <w:sz w:val="28"/>
          <w:szCs w:val="28"/>
        </w:rPr>
        <w:t>но ни одно лекарство мира не заменит движения</w:t>
      </w:r>
      <w:r w:rsidRPr="000057CF">
        <w:rPr>
          <w:sz w:val="28"/>
          <w:szCs w:val="28"/>
        </w:rPr>
        <w:t>».</w:t>
      </w:r>
    </w:p>
    <w:p w:rsidR="00762036" w:rsidRPr="000057CF" w:rsidRDefault="00762036" w:rsidP="00762036">
      <w:pPr>
        <w:pStyle w:val="ae"/>
        <w:tabs>
          <w:tab w:val="left" w:pos="0"/>
          <w:tab w:val="left" w:pos="3119"/>
          <w:tab w:val="left" w:pos="3828"/>
          <w:tab w:val="left" w:pos="3969"/>
          <w:tab w:val="left" w:pos="4536"/>
          <w:tab w:val="left" w:pos="4678"/>
          <w:tab w:val="left" w:pos="8789"/>
          <w:tab w:val="left" w:pos="9072"/>
        </w:tabs>
        <w:spacing w:before="0" w:beforeAutospacing="0" w:after="0" w:afterAutospacing="0" w:line="276" w:lineRule="auto"/>
        <w:rPr>
          <w:sz w:val="28"/>
          <w:szCs w:val="28"/>
        </w:rPr>
      </w:pPr>
      <w:r w:rsidRPr="000057CF">
        <w:rPr>
          <w:sz w:val="28"/>
          <w:szCs w:val="28"/>
        </w:rPr>
        <w:t xml:space="preserve">                                      </w:t>
      </w:r>
      <w:r>
        <w:rPr>
          <w:sz w:val="28"/>
          <w:szCs w:val="28"/>
        </w:rPr>
        <w:t>Абу Али Ибн-Сина (Авиценна)</w:t>
      </w:r>
    </w:p>
    <w:p w:rsidR="00762036" w:rsidRDefault="00762036" w:rsidP="00762036">
      <w:pPr>
        <w:pStyle w:val="ae"/>
        <w:tabs>
          <w:tab w:val="left" w:pos="142"/>
          <w:tab w:val="left" w:pos="3119"/>
          <w:tab w:val="left" w:pos="3969"/>
          <w:tab w:val="left" w:pos="5245"/>
        </w:tabs>
        <w:spacing w:before="0" w:beforeAutospacing="0" w:after="0" w:afterAutospacing="0" w:line="276" w:lineRule="auto"/>
        <w:rPr>
          <w:sz w:val="28"/>
          <w:szCs w:val="28"/>
        </w:rPr>
      </w:pPr>
      <w:r>
        <w:rPr>
          <w:noProof/>
          <w:sz w:val="28"/>
          <w:szCs w:val="28"/>
        </w:rPr>
        <w:drawing>
          <wp:anchor distT="0" distB="0" distL="114300" distR="114300" simplePos="0" relativeHeight="251665408" behindDoc="0" locked="0" layoutInCell="1" allowOverlap="1">
            <wp:simplePos x="0" y="0"/>
            <wp:positionH relativeFrom="column">
              <wp:posOffset>33937</wp:posOffset>
            </wp:positionH>
            <wp:positionV relativeFrom="paragraph">
              <wp:posOffset>114371</wp:posOffset>
            </wp:positionV>
            <wp:extent cx="2972506" cy="1629262"/>
            <wp:effectExtent l="19050" t="0" r="0" b="0"/>
            <wp:wrapNone/>
            <wp:docPr id="1" name="Рисунок 1" descr="https://www.mirsela.ru/sites/default/files/styles/large/public/images/articles/gto-03.jpg?itok=CDpTaR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irsela.ru/sites/default/files/styles/large/public/images/articles/gto-03.jpg?itok=CDpTaRLj"/>
                    <pic:cNvPicPr>
                      <a:picLocks noChangeAspect="1" noChangeArrowheads="1"/>
                    </pic:cNvPicPr>
                  </pic:nvPicPr>
                  <pic:blipFill>
                    <a:blip r:embed="rId8" cstate="print"/>
                    <a:srcRect/>
                    <a:stretch>
                      <a:fillRect/>
                    </a:stretch>
                  </pic:blipFill>
                  <pic:spPr bwMode="auto">
                    <a:xfrm>
                      <a:off x="0" y="0"/>
                      <a:ext cx="2971948" cy="1628956"/>
                    </a:xfrm>
                    <a:prstGeom prst="rect">
                      <a:avLst/>
                    </a:prstGeom>
                    <a:ln>
                      <a:noFill/>
                    </a:ln>
                    <a:effectLst>
                      <a:softEdge rad="112500"/>
                    </a:effectLst>
                  </pic:spPr>
                </pic:pic>
              </a:graphicData>
            </a:graphic>
          </wp:anchor>
        </w:drawing>
      </w:r>
    </w:p>
    <w:p w:rsidR="00762036" w:rsidRDefault="00762036" w:rsidP="00762036">
      <w:pPr>
        <w:pStyle w:val="ae"/>
        <w:tabs>
          <w:tab w:val="left" w:pos="5245"/>
        </w:tabs>
        <w:spacing w:before="0" w:beforeAutospacing="0" w:after="0" w:afterAutospacing="0" w:line="276" w:lineRule="auto"/>
        <w:ind w:left="-851"/>
        <w:rPr>
          <w:sz w:val="28"/>
          <w:szCs w:val="28"/>
        </w:rPr>
      </w:pPr>
    </w:p>
    <w:p w:rsidR="00762036" w:rsidRDefault="00762036" w:rsidP="00762036">
      <w:pPr>
        <w:pStyle w:val="ae"/>
        <w:tabs>
          <w:tab w:val="left" w:pos="5245"/>
        </w:tabs>
        <w:spacing w:before="0" w:beforeAutospacing="0" w:after="0" w:afterAutospacing="0" w:line="276" w:lineRule="auto"/>
        <w:ind w:left="-851"/>
        <w:rPr>
          <w:sz w:val="28"/>
          <w:szCs w:val="28"/>
        </w:rPr>
      </w:pPr>
    </w:p>
    <w:p w:rsidR="00762036" w:rsidRDefault="00762036" w:rsidP="00762036">
      <w:pPr>
        <w:pStyle w:val="ae"/>
        <w:tabs>
          <w:tab w:val="left" w:pos="5245"/>
        </w:tabs>
        <w:spacing w:before="0" w:beforeAutospacing="0" w:after="0" w:afterAutospacing="0" w:line="276" w:lineRule="auto"/>
        <w:ind w:left="-851"/>
        <w:rPr>
          <w:sz w:val="28"/>
          <w:szCs w:val="28"/>
        </w:rPr>
      </w:pPr>
    </w:p>
    <w:p w:rsidR="00762036" w:rsidRDefault="00762036" w:rsidP="00762036">
      <w:pPr>
        <w:pStyle w:val="ae"/>
        <w:tabs>
          <w:tab w:val="left" w:pos="5245"/>
        </w:tabs>
        <w:spacing w:before="0" w:beforeAutospacing="0" w:after="0" w:afterAutospacing="0" w:line="276" w:lineRule="auto"/>
        <w:ind w:left="-851"/>
        <w:rPr>
          <w:sz w:val="28"/>
          <w:szCs w:val="28"/>
        </w:rPr>
      </w:pPr>
    </w:p>
    <w:p w:rsidR="00762036" w:rsidRDefault="00762036" w:rsidP="00762036">
      <w:pPr>
        <w:pStyle w:val="ae"/>
        <w:tabs>
          <w:tab w:val="left" w:pos="5245"/>
        </w:tabs>
        <w:spacing w:before="0" w:beforeAutospacing="0" w:after="0" w:afterAutospacing="0" w:line="276" w:lineRule="auto"/>
        <w:ind w:left="-851"/>
        <w:rPr>
          <w:sz w:val="28"/>
          <w:szCs w:val="28"/>
        </w:rPr>
      </w:pPr>
    </w:p>
    <w:p w:rsidR="00762036" w:rsidRPr="000057CF" w:rsidRDefault="00762036" w:rsidP="00762036">
      <w:pPr>
        <w:pStyle w:val="ae"/>
        <w:tabs>
          <w:tab w:val="left" w:pos="5245"/>
        </w:tabs>
        <w:spacing w:before="0" w:beforeAutospacing="0" w:after="0" w:afterAutospacing="0" w:line="276" w:lineRule="auto"/>
        <w:ind w:left="-851"/>
        <w:rPr>
          <w:sz w:val="28"/>
          <w:szCs w:val="28"/>
        </w:rPr>
      </w:pPr>
    </w:p>
    <w:p w:rsidR="00762036" w:rsidRPr="000057CF" w:rsidRDefault="00762036" w:rsidP="00762036">
      <w:pPr>
        <w:pStyle w:val="ae"/>
        <w:tabs>
          <w:tab w:val="left" w:pos="5245"/>
        </w:tabs>
        <w:spacing w:before="0" w:beforeAutospacing="0" w:after="0" w:afterAutospacing="0" w:line="276" w:lineRule="auto"/>
        <w:ind w:left="-851"/>
        <w:rPr>
          <w:sz w:val="28"/>
          <w:szCs w:val="28"/>
        </w:rPr>
      </w:pPr>
    </w:p>
    <w:p w:rsidR="00762036" w:rsidRPr="000057CF" w:rsidRDefault="00762036" w:rsidP="00762036">
      <w:pPr>
        <w:pStyle w:val="ae"/>
        <w:spacing w:before="0" w:beforeAutospacing="0" w:after="0" w:afterAutospacing="0" w:line="276" w:lineRule="auto"/>
        <w:rPr>
          <w:sz w:val="28"/>
          <w:szCs w:val="28"/>
        </w:rPr>
      </w:pPr>
      <w:r w:rsidRPr="000057CF">
        <w:rPr>
          <w:sz w:val="28"/>
          <w:szCs w:val="28"/>
        </w:rPr>
        <w:t xml:space="preserve">По доминирующей деятельности: </w:t>
      </w:r>
      <w:r w:rsidRPr="000057CF">
        <w:rPr>
          <w:iCs/>
          <w:sz w:val="28"/>
          <w:szCs w:val="28"/>
        </w:rPr>
        <w:t>игровой, познавательный, творческий</w:t>
      </w:r>
    </w:p>
    <w:p w:rsidR="00762036" w:rsidRPr="000057CF" w:rsidRDefault="00762036" w:rsidP="00762036">
      <w:pPr>
        <w:pStyle w:val="ae"/>
        <w:spacing w:before="0" w:beforeAutospacing="0" w:after="0" w:afterAutospacing="0" w:line="276" w:lineRule="auto"/>
        <w:rPr>
          <w:iCs/>
          <w:sz w:val="28"/>
          <w:szCs w:val="28"/>
        </w:rPr>
      </w:pPr>
      <w:r w:rsidRPr="000057CF">
        <w:rPr>
          <w:sz w:val="28"/>
          <w:szCs w:val="28"/>
        </w:rPr>
        <w:t xml:space="preserve">По количеству участников: </w:t>
      </w:r>
      <w:r w:rsidRPr="000057CF">
        <w:rPr>
          <w:iCs/>
          <w:sz w:val="28"/>
          <w:szCs w:val="28"/>
        </w:rPr>
        <w:t>групповой</w:t>
      </w:r>
    </w:p>
    <w:p w:rsidR="00762036" w:rsidRPr="000057CF" w:rsidRDefault="00762036" w:rsidP="00762036">
      <w:pPr>
        <w:pStyle w:val="ae"/>
        <w:spacing w:before="0" w:beforeAutospacing="0" w:after="0" w:afterAutospacing="0" w:line="276" w:lineRule="auto"/>
        <w:rPr>
          <w:sz w:val="28"/>
          <w:szCs w:val="28"/>
        </w:rPr>
      </w:pPr>
      <w:r w:rsidRPr="000057CF">
        <w:rPr>
          <w:sz w:val="28"/>
          <w:szCs w:val="28"/>
        </w:rPr>
        <w:t>Характер контактов:</w:t>
      </w:r>
      <w:r>
        <w:rPr>
          <w:iCs/>
          <w:sz w:val="28"/>
          <w:szCs w:val="28"/>
        </w:rPr>
        <w:t xml:space="preserve"> дети средней, старшей, подготовительной группы</w:t>
      </w:r>
    </w:p>
    <w:p w:rsidR="00762036" w:rsidRPr="000057CF" w:rsidRDefault="00762036" w:rsidP="00762036">
      <w:pPr>
        <w:pStyle w:val="ae"/>
        <w:spacing w:before="0" w:beforeAutospacing="0" w:after="0" w:afterAutospacing="0" w:line="276" w:lineRule="auto"/>
        <w:ind w:left="6379" w:hanging="6379"/>
        <w:rPr>
          <w:sz w:val="28"/>
          <w:szCs w:val="28"/>
        </w:rPr>
      </w:pPr>
      <w:r w:rsidRPr="000057CF">
        <w:rPr>
          <w:sz w:val="28"/>
          <w:szCs w:val="28"/>
        </w:rPr>
        <w:t xml:space="preserve">По продолжительности – долгосрочный </w:t>
      </w:r>
      <w:r w:rsidRPr="000057CF">
        <w:rPr>
          <w:iCs/>
          <w:sz w:val="28"/>
          <w:szCs w:val="28"/>
        </w:rPr>
        <w:t>(1 год</w:t>
      </w:r>
      <w:r>
        <w:rPr>
          <w:iCs/>
          <w:sz w:val="28"/>
          <w:szCs w:val="28"/>
        </w:rPr>
        <w:t>)</w:t>
      </w:r>
    </w:p>
    <w:p w:rsidR="00762036" w:rsidRPr="000057CF" w:rsidRDefault="00762036" w:rsidP="00762036">
      <w:pPr>
        <w:pStyle w:val="ae"/>
        <w:spacing w:before="0" w:beforeAutospacing="0" w:after="0" w:afterAutospacing="0" w:line="276" w:lineRule="auto"/>
        <w:rPr>
          <w:iCs/>
          <w:sz w:val="28"/>
          <w:szCs w:val="28"/>
        </w:rPr>
      </w:pPr>
      <w:r w:rsidRPr="000057CF">
        <w:rPr>
          <w:sz w:val="28"/>
          <w:szCs w:val="28"/>
        </w:rPr>
        <w:t xml:space="preserve">Автор проекта: </w:t>
      </w:r>
      <w:r>
        <w:rPr>
          <w:iCs/>
          <w:sz w:val="28"/>
          <w:szCs w:val="28"/>
        </w:rPr>
        <w:t>инструктор по физической культуре Гаева Алёна Юрьевна</w:t>
      </w:r>
    </w:p>
    <w:p w:rsidR="00762036" w:rsidRPr="000057CF" w:rsidRDefault="00762036" w:rsidP="00762036">
      <w:pPr>
        <w:pStyle w:val="ae"/>
        <w:spacing w:before="0" w:beforeAutospacing="0" w:after="0" w:afterAutospacing="0" w:line="276" w:lineRule="auto"/>
        <w:rPr>
          <w:iCs/>
          <w:sz w:val="28"/>
          <w:szCs w:val="28"/>
        </w:rPr>
      </w:pPr>
    </w:p>
    <w:p w:rsidR="00762036" w:rsidRDefault="00762036" w:rsidP="00762036">
      <w:pPr>
        <w:pStyle w:val="ae"/>
        <w:spacing w:before="0" w:beforeAutospacing="0" w:after="0" w:afterAutospacing="0" w:line="276" w:lineRule="auto"/>
        <w:jc w:val="center"/>
        <w:rPr>
          <w:sz w:val="28"/>
          <w:szCs w:val="28"/>
        </w:rPr>
      </w:pPr>
    </w:p>
    <w:p w:rsidR="004E77EF" w:rsidRDefault="004E77EF" w:rsidP="00762036">
      <w:pPr>
        <w:pStyle w:val="ae"/>
        <w:spacing w:before="0" w:beforeAutospacing="0" w:after="0" w:afterAutospacing="0" w:line="276" w:lineRule="auto"/>
        <w:jc w:val="center"/>
        <w:rPr>
          <w:sz w:val="28"/>
          <w:szCs w:val="28"/>
        </w:rPr>
      </w:pPr>
    </w:p>
    <w:p w:rsidR="004E77EF" w:rsidRDefault="004E77EF" w:rsidP="00762036">
      <w:pPr>
        <w:pStyle w:val="ae"/>
        <w:spacing w:before="0" w:beforeAutospacing="0" w:after="0" w:afterAutospacing="0" w:line="276" w:lineRule="auto"/>
        <w:jc w:val="center"/>
        <w:rPr>
          <w:sz w:val="28"/>
          <w:szCs w:val="28"/>
        </w:rPr>
      </w:pPr>
    </w:p>
    <w:p w:rsidR="00762036" w:rsidRDefault="00762036" w:rsidP="00762036">
      <w:pPr>
        <w:pStyle w:val="ae"/>
        <w:spacing w:before="0" w:beforeAutospacing="0" w:after="0" w:afterAutospacing="0" w:line="276" w:lineRule="auto"/>
        <w:jc w:val="center"/>
        <w:rPr>
          <w:sz w:val="28"/>
          <w:szCs w:val="28"/>
        </w:rPr>
      </w:pPr>
    </w:p>
    <w:p w:rsidR="004E77EF" w:rsidRDefault="004E77EF" w:rsidP="00762036">
      <w:pPr>
        <w:pStyle w:val="ae"/>
        <w:spacing w:before="0" w:beforeAutospacing="0" w:after="0" w:afterAutospacing="0" w:line="276" w:lineRule="auto"/>
        <w:jc w:val="center"/>
        <w:rPr>
          <w:sz w:val="28"/>
          <w:szCs w:val="28"/>
        </w:rPr>
      </w:pPr>
    </w:p>
    <w:p w:rsidR="004E77EF" w:rsidRDefault="004E77EF" w:rsidP="00762036">
      <w:pPr>
        <w:pStyle w:val="ae"/>
        <w:spacing w:before="0" w:beforeAutospacing="0" w:after="0" w:afterAutospacing="0" w:line="276" w:lineRule="auto"/>
        <w:jc w:val="center"/>
        <w:rPr>
          <w:sz w:val="28"/>
          <w:szCs w:val="28"/>
        </w:rPr>
      </w:pPr>
    </w:p>
    <w:p w:rsidR="004E77EF" w:rsidRDefault="004E77EF" w:rsidP="00762036">
      <w:pPr>
        <w:pStyle w:val="ae"/>
        <w:spacing w:before="0" w:beforeAutospacing="0" w:after="0" w:afterAutospacing="0" w:line="276" w:lineRule="auto"/>
        <w:jc w:val="center"/>
        <w:rPr>
          <w:sz w:val="28"/>
          <w:szCs w:val="28"/>
        </w:rPr>
      </w:pPr>
    </w:p>
    <w:p w:rsidR="004E77EF" w:rsidRDefault="004E77EF" w:rsidP="00762036">
      <w:pPr>
        <w:pStyle w:val="ae"/>
        <w:spacing w:before="0" w:beforeAutospacing="0" w:after="0" w:afterAutospacing="0" w:line="276" w:lineRule="auto"/>
        <w:jc w:val="center"/>
        <w:rPr>
          <w:sz w:val="28"/>
          <w:szCs w:val="28"/>
        </w:rPr>
      </w:pPr>
    </w:p>
    <w:p w:rsidR="004E77EF" w:rsidRDefault="004E77EF" w:rsidP="00762036">
      <w:pPr>
        <w:pStyle w:val="ae"/>
        <w:spacing w:before="0" w:beforeAutospacing="0" w:after="0" w:afterAutospacing="0" w:line="276" w:lineRule="auto"/>
        <w:jc w:val="center"/>
        <w:rPr>
          <w:sz w:val="28"/>
          <w:szCs w:val="28"/>
        </w:rPr>
      </w:pPr>
    </w:p>
    <w:p w:rsidR="004E77EF" w:rsidRDefault="004E77EF" w:rsidP="00762036">
      <w:pPr>
        <w:pStyle w:val="ae"/>
        <w:spacing w:before="0" w:beforeAutospacing="0" w:after="0" w:afterAutospacing="0" w:line="276" w:lineRule="auto"/>
        <w:jc w:val="center"/>
        <w:rPr>
          <w:sz w:val="28"/>
          <w:szCs w:val="28"/>
        </w:rPr>
      </w:pPr>
    </w:p>
    <w:p w:rsidR="004E77EF" w:rsidRDefault="004E77EF" w:rsidP="00762036">
      <w:pPr>
        <w:pStyle w:val="ae"/>
        <w:spacing w:before="0" w:beforeAutospacing="0" w:after="0" w:afterAutospacing="0" w:line="276" w:lineRule="auto"/>
        <w:jc w:val="center"/>
        <w:rPr>
          <w:sz w:val="28"/>
          <w:szCs w:val="28"/>
        </w:rPr>
      </w:pPr>
    </w:p>
    <w:p w:rsidR="004E77EF" w:rsidRDefault="004E77EF" w:rsidP="00762036">
      <w:pPr>
        <w:pStyle w:val="ae"/>
        <w:spacing w:before="0" w:beforeAutospacing="0" w:after="0" w:afterAutospacing="0" w:line="276" w:lineRule="auto"/>
        <w:jc w:val="center"/>
        <w:rPr>
          <w:sz w:val="28"/>
          <w:szCs w:val="28"/>
        </w:rPr>
      </w:pPr>
    </w:p>
    <w:p w:rsidR="004E77EF" w:rsidRDefault="004E77EF" w:rsidP="00762036">
      <w:pPr>
        <w:pStyle w:val="ae"/>
        <w:spacing w:before="0" w:beforeAutospacing="0" w:after="0" w:afterAutospacing="0" w:line="276" w:lineRule="auto"/>
        <w:jc w:val="center"/>
        <w:rPr>
          <w:sz w:val="28"/>
          <w:szCs w:val="28"/>
        </w:rPr>
      </w:pPr>
    </w:p>
    <w:p w:rsidR="004E77EF" w:rsidRDefault="004E77EF" w:rsidP="00762036">
      <w:pPr>
        <w:pStyle w:val="ae"/>
        <w:spacing w:before="0" w:beforeAutospacing="0" w:after="0" w:afterAutospacing="0" w:line="276" w:lineRule="auto"/>
        <w:jc w:val="center"/>
        <w:rPr>
          <w:sz w:val="28"/>
          <w:szCs w:val="28"/>
        </w:rPr>
      </w:pPr>
    </w:p>
    <w:p w:rsidR="00762036" w:rsidRDefault="00762036" w:rsidP="00762036">
      <w:pPr>
        <w:pStyle w:val="ae"/>
        <w:spacing w:before="0" w:beforeAutospacing="0" w:after="0" w:afterAutospacing="0" w:line="276" w:lineRule="auto"/>
        <w:jc w:val="center"/>
        <w:rPr>
          <w:sz w:val="28"/>
          <w:szCs w:val="28"/>
        </w:rPr>
      </w:pPr>
    </w:p>
    <w:p w:rsidR="00762036" w:rsidRPr="004E77EF" w:rsidRDefault="00762036" w:rsidP="00762036">
      <w:pPr>
        <w:pStyle w:val="ae"/>
        <w:spacing w:before="0" w:beforeAutospacing="0" w:after="0" w:afterAutospacing="0" w:line="276" w:lineRule="auto"/>
        <w:jc w:val="center"/>
        <w:rPr>
          <w:sz w:val="28"/>
          <w:szCs w:val="28"/>
        </w:rPr>
      </w:pPr>
      <w:r>
        <w:rPr>
          <w:sz w:val="28"/>
          <w:szCs w:val="28"/>
        </w:rPr>
        <w:t xml:space="preserve">г. Тюмень, </w:t>
      </w:r>
      <w:r w:rsidR="00DC6DDB">
        <w:rPr>
          <w:sz w:val="28"/>
          <w:szCs w:val="28"/>
        </w:rPr>
        <w:t>20</w:t>
      </w:r>
      <w:r w:rsidR="00DC6DDB" w:rsidRPr="00DC6DDB">
        <w:rPr>
          <w:sz w:val="28"/>
          <w:szCs w:val="28"/>
        </w:rPr>
        <w:t>2</w:t>
      </w:r>
      <w:r w:rsidR="00DC6DDB" w:rsidRPr="004E77EF">
        <w:rPr>
          <w:sz w:val="28"/>
          <w:szCs w:val="28"/>
        </w:rPr>
        <w:t>1</w:t>
      </w:r>
    </w:p>
    <w:p w:rsidR="00762036" w:rsidRDefault="00762036" w:rsidP="00762036">
      <w:pPr>
        <w:pStyle w:val="ae"/>
        <w:spacing w:before="0" w:beforeAutospacing="0" w:after="0" w:afterAutospacing="0" w:line="276" w:lineRule="auto"/>
        <w:jc w:val="both"/>
        <w:rPr>
          <w:sz w:val="28"/>
          <w:szCs w:val="28"/>
        </w:rPr>
      </w:pPr>
      <w:bookmarkStart w:id="0" w:name="_GoBack"/>
      <w:bookmarkEnd w:id="0"/>
      <w:r>
        <w:rPr>
          <w:sz w:val="28"/>
          <w:szCs w:val="28"/>
        </w:rPr>
        <w:lastRenderedPageBreak/>
        <w:t>У каждого из нас в детстве был человек, который научил играть в футбол, волейбол, настольный теннис, кататься на коньках или ходить на лыжах. Далеко не всегда это были родители или учителя, иногда просто взрослые люди, старшие товарищи, ровесники, увлеченные тем или иным видом спорта, дворовые спортсмены и энтузиасты активного отдыха.</w:t>
      </w:r>
    </w:p>
    <w:p w:rsidR="00762036" w:rsidRDefault="00762036" w:rsidP="00762036">
      <w:pPr>
        <w:pStyle w:val="ae"/>
        <w:spacing w:before="0" w:beforeAutospacing="0" w:after="0" w:afterAutospacing="0" w:line="276" w:lineRule="auto"/>
        <w:jc w:val="both"/>
        <w:rPr>
          <w:sz w:val="28"/>
          <w:szCs w:val="28"/>
        </w:rPr>
      </w:pPr>
      <w:r>
        <w:rPr>
          <w:sz w:val="28"/>
          <w:szCs w:val="28"/>
        </w:rPr>
        <w:t xml:space="preserve">   Говоря об инструкторах по здоровому образу жизни, мы имеем в виду прежде всего, именно таких людей. Дело не в корочках или дипломах, которыми должен обладать инструктор по ЗОЖ, дело в умении человека правильно организовывать свой досуг, правильно относиться к себе и своему здоровью и в стремлении передать это умение другим. Сегодня нам не хватает активных, искренних энтузиастов, способных увлечь и повести за собой как молодежь, так и людей старшего поколения. Наша задача -найти таких людей, поддержать и объединить…</w:t>
      </w:r>
    </w:p>
    <w:p w:rsidR="00762036" w:rsidRDefault="00762036" w:rsidP="00762036">
      <w:pPr>
        <w:pStyle w:val="ae"/>
        <w:spacing w:before="0" w:beforeAutospacing="0" w:after="0" w:afterAutospacing="0" w:line="276" w:lineRule="auto"/>
        <w:jc w:val="both"/>
        <w:rPr>
          <w:sz w:val="28"/>
          <w:szCs w:val="28"/>
        </w:rPr>
      </w:pPr>
      <w:r>
        <w:rPr>
          <w:sz w:val="28"/>
          <w:szCs w:val="28"/>
        </w:rPr>
        <w:t xml:space="preserve">                               </w:t>
      </w:r>
    </w:p>
    <w:p w:rsidR="00762036" w:rsidRPr="00F775F9" w:rsidRDefault="00762036" w:rsidP="00F775F9">
      <w:pPr>
        <w:pStyle w:val="ae"/>
        <w:spacing w:before="0" w:beforeAutospacing="0" w:after="0" w:afterAutospacing="0" w:line="276" w:lineRule="auto"/>
        <w:jc w:val="both"/>
        <w:rPr>
          <w:sz w:val="28"/>
          <w:szCs w:val="28"/>
        </w:rPr>
      </w:pPr>
      <w:r>
        <w:rPr>
          <w:sz w:val="28"/>
          <w:szCs w:val="28"/>
        </w:rPr>
        <w:t xml:space="preserve">                           Президент Лиги здоровья нации, академик РАН Л.А Бокерия.</w:t>
      </w:r>
    </w:p>
    <w:p w:rsidR="00434518" w:rsidRPr="00043E7C" w:rsidRDefault="00762036" w:rsidP="008C40CE">
      <w:pPr>
        <w:shd w:val="clear" w:color="auto" w:fill="FFFFFF"/>
        <w:spacing w:before="100" w:beforeAutospacing="1" w:after="167" w:line="368" w:lineRule="atLeast"/>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Актуальность:</w:t>
      </w:r>
    </w:p>
    <w:p w:rsidR="00D14DCE" w:rsidRPr="003E3642" w:rsidRDefault="00D14DCE" w:rsidP="00043E7C">
      <w:pPr>
        <w:shd w:val="clear" w:color="auto" w:fill="FFFFFF"/>
        <w:spacing w:before="100" w:beforeAutospacing="1" w:after="167" w:line="240" w:lineRule="auto"/>
        <w:jc w:val="both"/>
        <w:rPr>
          <w:rFonts w:ascii="Times New Roman" w:eastAsia="Times New Roman" w:hAnsi="Times New Roman" w:cs="Times New Roman"/>
          <w:color w:val="000000"/>
          <w:sz w:val="28"/>
          <w:szCs w:val="28"/>
          <w:lang w:eastAsia="ru-RU"/>
        </w:rPr>
      </w:pPr>
      <w:r w:rsidRPr="003E3642">
        <w:rPr>
          <w:rFonts w:ascii="Times New Roman" w:eastAsia="Times New Roman" w:hAnsi="Times New Roman" w:cs="Times New Roman"/>
          <w:color w:val="000000"/>
          <w:sz w:val="28"/>
          <w:szCs w:val="28"/>
          <w:lang w:eastAsia="ru-RU"/>
        </w:rPr>
        <w:t>Забота о здоровье подрастающего поколения является одной из важнейших государственных задач. Воспитание подрастающего поколения  - дело первостепенной важности, ведь дети – наше будущее</w:t>
      </w:r>
      <w:r w:rsidR="00571F78" w:rsidRPr="003E3642">
        <w:rPr>
          <w:rFonts w:ascii="Times New Roman" w:eastAsia="Times New Roman" w:hAnsi="Times New Roman" w:cs="Times New Roman"/>
          <w:color w:val="000000"/>
          <w:sz w:val="28"/>
          <w:szCs w:val="28"/>
          <w:lang w:eastAsia="ru-RU"/>
        </w:rPr>
        <w:t xml:space="preserve">. </w:t>
      </w:r>
      <w:r w:rsidR="00E06244" w:rsidRPr="003E3642">
        <w:rPr>
          <w:rFonts w:ascii="Times New Roman" w:eastAsia="Times New Roman" w:hAnsi="Times New Roman" w:cs="Times New Roman"/>
          <w:color w:val="000000"/>
          <w:sz w:val="28"/>
          <w:szCs w:val="28"/>
          <w:lang w:eastAsia="ru-RU"/>
        </w:rPr>
        <w:t>Дошкольное учреждение является вторым социальным институтом после семьи, с которым встречается ребёнок. Одной из главных задач семьи и дошкольного учреждения сохранение и укрепление здоровья ребёнка.</w:t>
      </w:r>
      <w:r w:rsidR="00434518" w:rsidRPr="003E3642">
        <w:rPr>
          <w:rFonts w:ascii="Times New Roman" w:eastAsia="Times New Roman" w:hAnsi="Times New Roman" w:cs="Times New Roman"/>
          <w:color w:val="000000"/>
          <w:sz w:val="28"/>
          <w:szCs w:val="28"/>
          <w:lang w:eastAsia="ru-RU"/>
        </w:rPr>
        <w:t xml:space="preserve"> Для того, чтобы ребёнок был здоров и успешно развивался необходимо вести целенаправленную работу по физическому развитию. </w:t>
      </w:r>
      <w:r w:rsidR="00E06244" w:rsidRPr="003E3642">
        <w:rPr>
          <w:rFonts w:ascii="Times New Roman" w:eastAsia="Times New Roman" w:hAnsi="Times New Roman" w:cs="Times New Roman"/>
          <w:color w:val="000000"/>
          <w:sz w:val="28"/>
          <w:szCs w:val="28"/>
          <w:lang w:eastAsia="ru-RU"/>
        </w:rPr>
        <w:t xml:space="preserve"> Приоритетным направлением работы нашего дошкольного учреждения является физическое развитие дошкольников.</w:t>
      </w:r>
      <w:r w:rsidR="00B204C0" w:rsidRPr="003E3642">
        <w:rPr>
          <w:rFonts w:ascii="Times New Roman" w:eastAsia="Times New Roman" w:hAnsi="Times New Roman" w:cs="Times New Roman"/>
          <w:color w:val="000000"/>
          <w:sz w:val="28"/>
          <w:szCs w:val="28"/>
          <w:lang w:eastAsia="ru-RU"/>
        </w:rPr>
        <w:t xml:space="preserve"> Специалисты детского сада всегда находятся в поиске новых подходов, методов и форм работы с детьми по данному направлению. И реализация проекта физкультурно-спортивного </w:t>
      </w:r>
      <w:r w:rsidR="00446D2D" w:rsidRPr="003E3642">
        <w:rPr>
          <w:rFonts w:ascii="Times New Roman" w:eastAsia="Times New Roman" w:hAnsi="Times New Roman" w:cs="Times New Roman"/>
          <w:color w:val="000000"/>
          <w:sz w:val="28"/>
          <w:szCs w:val="28"/>
          <w:lang w:eastAsia="ru-RU"/>
        </w:rPr>
        <w:t xml:space="preserve">Комплекса «ГТО» как нельзя лучше помогает решить задачи по сохранению и укреплению здоровья дошкольников, а так же создание положительной </w:t>
      </w:r>
      <w:r w:rsidR="00EA1620" w:rsidRPr="003E3642">
        <w:rPr>
          <w:rFonts w:ascii="Times New Roman" w:eastAsia="Times New Roman" w:hAnsi="Times New Roman" w:cs="Times New Roman"/>
          <w:color w:val="000000"/>
          <w:sz w:val="28"/>
          <w:szCs w:val="28"/>
          <w:lang w:eastAsia="ru-RU"/>
        </w:rPr>
        <w:t>мотивации,</w:t>
      </w:r>
      <w:r w:rsidR="00446D2D" w:rsidRPr="003E3642">
        <w:rPr>
          <w:rFonts w:ascii="Times New Roman" w:eastAsia="Times New Roman" w:hAnsi="Times New Roman" w:cs="Times New Roman"/>
          <w:color w:val="000000"/>
          <w:sz w:val="28"/>
          <w:szCs w:val="28"/>
          <w:lang w:eastAsia="ru-RU"/>
        </w:rPr>
        <w:t xml:space="preserve"> как</w:t>
      </w:r>
      <w:r w:rsidR="00EA1620" w:rsidRPr="003E3642">
        <w:rPr>
          <w:rFonts w:ascii="Times New Roman" w:eastAsia="Times New Roman" w:hAnsi="Times New Roman" w:cs="Times New Roman"/>
          <w:color w:val="000000"/>
          <w:sz w:val="28"/>
          <w:szCs w:val="28"/>
          <w:lang w:eastAsia="ru-RU"/>
        </w:rPr>
        <w:t xml:space="preserve"> у детей, так и у их родителей</w:t>
      </w:r>
      <w:r w:rsidR="00107ADD" w:rsidRPr="003E3642">
        <w:rPr>
          <w:rFonts w:ascii="Times New Roman" w:eastAsia="Times New Roman" w:hAnsi="Times New Roman" w:cs="Times New Roman"/>
          <w:color w:val="000000"/>
          <w:sz w:val="28"/>
          <w:szCs w:val="28"/>
          <w:lang w:eastAsia="ru-RU"/>
        </w:rPr>
        <w:t xml:space="preserve"> к</w:t>
      </w:r>
      <w:r w:rsidR="00EA1620" w:rsidRPr="003E3642">
        <w:rPr>
          <w:rFonts w:ascii="Times New Roman" w:eastAsia="Times New Roman" w:hAnsi="Times New Roman" w:cs="Times New Roman"/>
          <w:color w:val="000000"/>
          <w:sz w:val="28"/>
          <w:szCs w:val="28"/>
          <w:lang w:eastAsia="ru-RU"/>
        </w:rPr>
        <w:t xml:space="preserve"> </w:t>
      </w:r>
      <w:r w:rsidR="00446D2D" w:rsidRPr="003E3642">
        <w:rPr>
          <w:rFonts w:ascii="Times New Roman" w:eastAsia="Times New Roman" w:hAnsi="Times New Roman" w:cs="Times New Roman"/>
          <w:color w:val="000000"/>
          <w:sz w:val="28"/>
          <w:szCs w:val="28"/>
          <w:lang w:eastAsia="ru-RU"/>
        </w:rPr>
        <w:t xml:space="preserve"> занятиями физической культурой и спортом. </w:t>
      </w:r>
      <w:r w:rsidR="00B204C0" w:rsidRPr="003E3642">
        <w:rPr>
          <w:rFonts w:ascii="Times New Roman" w:eastAsia="Times New Roman" w:hAnsi="Times New Roman" w:cs="Times New Roman"/>
          <w:color w:val="000000"/>
          <w:sz w:val="28"/>
          <w:szCs w:val="28"/>
          <w:lang w:eastAsia="ru-RU"/>
        </w:rPr>
        <w:t xml:space="preserve"> </w:t>
      </w:r>
      <w:r w:rsidR="00E06244" w:rsidRPr="003E3642">
        <w:rPr>
          <w:rFonts w:ascii="Times New Roman" w:eastAsia="Times New Roman" w:hAnsi="Times New Roman" w:cs="Times New Roman"/>
          <w:color w:val="000000"/>
          <w:sz w:val="28"/>
          <w:szCs w:val="28"/>
          <w:lang w:eastAsia="ru-RU"/>
        </w:rPr>
        <w:t xml:space="preserve"> </w:t>
      </w:r>
    </w:p>
    <w:p w:rsidR="003D1189" w:rsidRPr="00043E7C" w:rsidRDefault="00434518" w:rsidP="003D1189">
      <w:pPr>
        <w:shd w:val="clear" w:color="auto" w:fill="FFFFFF"/>
        <w:spacing w:before="100" w:beforeAutospacing="1" w:after="167" w:line="368" w:lineRule="atLeast"/>
        <w:rPr>
          <w:rFonts w:ascii="Times New Roman" w:eastAsia="Times New Roman" w:hAnsi="Times New Roman" w:cs="Times New Roman"/>
          <w:color w:val="000000"/>
          <w:sz w:val="28"/>
          <w:szCs w:val="28"/>
          <w:lang w:eastAsia="ru-RU"/>
        </w:rPr>
      </w:pPr>
      <w:r w:rsidRPr="00043E7C">
        <w:rPr>
          <w:rFonts w:ascii="Times New Roman" w:eastAsia="Times New Roman" w:hAnsi="Times New Roman" w:cs="Times New Roman"/>
          <w:b/>
          <w:bCs/>
          <w:color w:val="000000"/>
          <w:sz w:val="28"/>
          <w:szCs w:val="28"/>
          <w:lang w:eastAsia="ru-RU"/>
        </w:rPr>
        <w:t xml:space="preserve">Цель и задачи </w:t>
      </w:r>
    </w:p>
    <w:p w:rsidR="003D1189" w:rsidRDefault="003D1189" w:rsidP="00043E7C">
      <w:pPr>
        <w:shd w:val="clear" w:color="auto" w:fill="FFFFFF"/>
        <w:spacing w:before="100" w:beforeAutospacing="1" w:after="167" w:line="240" w:lineRule="auto"/>
        <w:jc w:val="both"/>
        <w:rPr>
          <w:rFonts w:ascii="Times New Roman" w:eastAsia="Times New Roman" w:hAnsi="Times New Roman" w:cs="Times New Roman"/>
          <w:color w:val="000000"/>
          <w:sz w:val="28"/>
          <w:szCs w:val="28"/>
          <w:lang w:eastAsia="ru-RU"/>
        </w:rPr>
      </w:pPr>
      <w:r w:rsidRPr="003E3642">
        <w:rPr>
          <w:rFonts w:ascii="Times New Roman" w:eastAsia="Times New Roman" w:hAnsi="Times New Roman" w:cs="Times New Roman"/>
          <w:b/>
          <w:bCs/>
          <w:color w:val="000000"/>
          <w:sz w:val="28"/>
          <w:szCs w:val="28"/>
          <w:lang w:eastAsia="ru-RU"/>
        </w:rPr>
        <w:t>Цель</w:t>
      </w:r>
      <w:r w:rsidR="00FE67EC">
        <w:rPr>
          <w:rFonts w:ascii="Times New Roman" w:eastAsia="Times New Roman" w:hAnsi="Times New Roman" w:cs="Times New Roman"/>
          <w:color w:val="000000"/>
          <w:sz w:val="28"/>
          <w:szCs w:val="28"/>
          <w:lang w:eastAsia="ru-RU"/>
        </w:rPr>
        <w:t>:</w:t>
      </w:r>
    </w:p>
    <w:p w:rsidR="00FE67EC" w:rsidRPr="00F775F9" w:rsidRDefault="00FE67EC" w:rsidP="00F775F9">
      <w:pPr>
        <w:pStyle w:val="a8"/>
        <w:rPr>
          <w:rFonts w:ascii="Times New Roman" w:hAnsi="Times New Roman" w:cs="Times New Roman"/>
          <w:sz w:val="28"/>
          <w:szCs w:val="28"/>
          <w:lang w:eastAsia="ru-RU"/>
        </w:rPr>
      </w:pPr>
      <w:r w:rsidRPr="00F775F9">
        <w:rPr>
          <w:rFonts w:ascii="Times New Roman" w:hAnsi="Times New Roman" w:cs="Times New Roman"/>
          <w:sz w:val="28"/>
          <w:szCs w:val="28"/>
          <w:lang w:eastAsia="ru-RU"/>
        </w:rPr>
        <w:t>- ознакомление детей с историей создания комплекса ГТО;</w:t>
      </w:r>
    </w:p>
    <w:p w:rsidR="00FE67EC" w:rsidRPr="00F775F9" w:rsidRDefault="00FE67EC" w:rsidP="00F775F9">
      <w:pPr>
        <w:pStyle w:val="a8"/>
        <w:rPr>
          <w:rFonts w:ascii="Times New Roman" w:hAnsi="Times New Roman" w:cs="Times New Roman"/>
          <w:sz w:val="28"/>
          <w:szCs w:val="28"/>
          <w:lang w:eastAsia="ru-RU"/>
        </w:rPr>
      </w:pPr>
      <w:r w:rsidRPr="00F775F9">
        <w:rPr>
          <w:rFonts w:ascii="Times New Roman" w:hAnsi="Times New Roman" w:cs="Times New Roman"/>
          <w:sz w:val="28"/>
          <w:szCs w:val="28"/>
          <w:lang w:eastAsia="ru-RU"/>
        </w:rPr>
        <w:t>- формирование у дошкольников потребности заниматься физическими упражнениями;</w:t>
      </w:r>
    </w:p>
    <w:p w:rsidR="00FE67EC" w:rsidRPr="00F775F9" w:rsidRDefault="00FE67EC" w:rsidP="00F775F9">
      <w:pPr>
        <w:pStyle w:val="a8"/>
        <w:rPr>
          <w:rFonts w:ascii="Times New Roman" w:hAnsi="Times New Roman" w:cs="Times New Roman"/>
          <w:sz w:val="28"/>
          <w:szCs w:val="28"/>
          <w:lang w:eastAsia="ru-RU"/>
        </w:rPr>
      </w:pPr>
      <w:r w:rsidRPr="00F775F9">
        <w:rPr>
          <w:rFonts w:ascii="Times New Roman" w:hAnsi="Times New Roman" w:cs="Times New Roman"/>
          <w:sz w:val="28"/>
          <w:szCs w:val="28"/>
          <w:lang w:eastAsia="ru-RU"/>
        </w:rPr>
        <w:lastRenderedPageBreak/>
        <w:t>-развитие физических качеств, познавательной активности и интереса к выполнению норм ГТО;</w:t>
      </w:r>
    </w:p>
    <w:p w:rsidR="00FE67EC" w:rsidRPr="00F775F9" w:rsidRDefault="00FE67EC" w:rsidP="00F775F9">
      <w:pPr>
        <w:pStyle w:val="a8"/>
        <w:rPr>
          <w:rFonts w:ascii="Times New Roman" w:hAnsi="Times New Roman" w:cs="Times New Roman"/>
          <w:sz w:val="28"/>
          <w:szCs w:val="28"/>
          <w:lang w:eastAsia="ru-RU"/>
        </w:rPr>
      </w:pPr>
      <w:r w:rsidRPr="00F775F9">
        <w:rPr>
          <w:rFonts w:ascii="Times New Roman" w:hAnsi="Times New Roman" w:cs="Times New Roman"/>
          <w:sz w:val="28"/>
          <w:szCs w:val="28"/>
          <w:lang w:eastAsia="ru-RU"/>
        </w:rPr>
        <w:t>-воспитания основ здорового образа жизни.</w:t>
      </w:r>
    </w:p>
    <w:p w:rsidR="003D1189" w:rsidRDefault="003D1189" w:rsidP="003D1189">
      <w:pPr>
        <w:shd w:val="clear" w:color="auto" w:fill="FFFFFF"/>
        <w:spacing w:before="100" w:beforeAutospacing="1" w:after="167" w:line="368" w:lineRule="atLeast"/>
        <w:rPr>
          <w:rFonts w:ascii="Times New Roman" w:eastAsia="Times New Roman" w:hAnsi="Times New Roman" w:cs="Times New Roman"/>
          <w:b/>
          <w:bCs/>
          <w:color w:val="000000"/>
          <w:sz w:val="28"/>
          <w:szCs w:val="28"/>
          <w:lang w:eastAsia="ru-RU"/>
        </w:rPr>
      </w:pPr>
      <w:r w:rsidRPr="003E3642">
        <w:rPr>
          <w:rFonts w:ascii="Times New Roman" w:eastAsia="Times New Roman" w:hAnsi="Times New Roman" w:cs="Times New Roman"/>
          <w:b/>
          <w:bCs/>
          <w:color w:val="000000"/>
          <w:sz w:val="28"/>
          <w:szCs w:val="28"/>
          <w:lang w:eastAsia="ru-RU"/>
        </w:rPr>
        <w:t xml:space="preserve">Задачи </w:t>
      </w:r>
    </w:p>
    <w:p w:rsidR="00FE67EC" w:rsidRPr="00FE67EC" w:rsidRDefault="00FE67EC" w:rsidP="00FE67EC">
      <w:pPr>
        <w:pStyle w:val="a8"/>
        <w:rPr>
          <w:rFonts w:ascii="Times New Roman" w:hAnsi="Times New Roman" w:cs="Times New Roman"/>
          <w:i/>
          <w:sz w:val="28"/>
          <w:szCs w:val="28"/>
          <w:lang w:eastAsia="ru-RU"/>
        </w:rPr>
      </w:pPr>
      <w:r w:rsidRPr="00FE67EC">
        <w:rPr>
          <w:rFonts w:ascii="Times New Roman" w:hAnsi="Times New Roman" w:cs="Times New Roman"/>
          <w:i/>
          <w:sz w:val="28"/>
          <w:szCs w:val="28"/>
          <w:lang w:eastAsia="ru-RU"/>
        </w:rPr>
        <w:t>Образовательные:</w:t>
      </w:r>
    </w:p>
    <w:p w:rsidR="00FE67EC" w:rsidRPr="00FE67EC" w:rsidRDefault="00FE67EC" w:rsidP="00F775F9">
      <w:pPr>
        <w:pStyle w:val="a8"/>
        <w:jc w:val="both"/>
        <w:rPr>
          <w:rFonts w:ascii="Times New Roman" w:hAnsi="Times New Roman" w:cs="Times New Roman"/>
          <w:sz w:val="28"/>
          <w:szCs w:val="28"/>
          <w:lang w:eastAsia="ru-RU"/>
        </w:rPr>
      </w:pPr>
      <w:r w:rsidRPr="00FE67EC">
        <w:rPr>
          <w:rFonts w:ascii="Times New Roman" w:hAnsi="Times New Roman" w:cs="Times New Roman"/>
          <w:sz w:val="28"/>
          <w:szCs w:val="28"/>
          <w:lang w:eastAsia="ru-RU"/>
        </w:rPr>
        <w:t>- формировать представления детей о разных видах спорта;</w:t>
      </w:r>
    </w:p>
    <w:p w:rsidR="00FE67EC" w:rsidRPr="00FE67EC" w:rsidRDefault="00FE67EC" w:rsidP="00F775F9">
      <w:pPr>
        <w:pStyle w:val="a8"/>
        <w:jc w:val="both"/>
        <w:rPr>
          <w:rFonts w:ascii="Times New Roman" w:hAnsi="Times New Roman" w:cs="Times New Roman"/>
          <w:sz w:val="28"/>
          <w:szCs w:val="28"/>
          <w:lang w:eastAsia="ru-RU"/>
        </w:rPr>
      </w:pPr>
      <w:r w:rsidRPr="00FE67EC">
        <w:rPr>
          <w:rFonts w:ascii="Times New Roman" w:hAnsi="Times New Roman" w:cs="Times New Roman"/>
          <w:sz w:val="28"/>
          <w:szCs w:val="28"/>
          <w:lang w:eastAsia="ru-RU"/>
        </w:rPr>
        <w:t>-расширять и закреплять знания детей и родителей о здоровом образе жизни;</w:t>
      </w:r>
    </w:p>
    <w:p w:rsidR="00FE67EC" w:rsidRDefault="00FE67EC" w:rsidP="00F775F9">
      <w:pPr>
        <w:pStyle w:val="a8"/>
        <w:jc w:val="both"/>
        <w:rPr>
          <w:rFonts w:ascii="Times New Roman" w:hAnsi="Times New Roman" w:cs="Times New Roman"/>
          <w:sz w:val="28"/>
          <w:szCs w:val="28"/>
          <w:lang w:eastAsia="ru-RU"/>
        </w:rPr>
      </w:pPr>
      <w:r w:rsidRPr="00FE67EC">
        <w:rPr>
          <w:rFonts w:ascii="Times New Roman" w:hAnsi="Times New Roman" w:cs="Times New Roman"/>
          <w:sz w:val="28"/>
          <w:szCs w:val="28"/>
          <w:lang w:eastAsia="ru-RU"/>
        </w:rPr>
        <w:t>-совершенствовать уровень физической подготовленности детей;</w:t>
      </w:r>
    </w:p>
    <w:p w:rsidR="00FE67EC" w:rsidRDefault="00FE67EC" w:rsidP="00F775F9">
      <w:pPr>
        <w:pStyle w:val="a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-знакомить детей с понятиями: </w:t>
      </w:r>
      <w:r w:rsidR="00F775F9">
        <w:rPr>
          <w:rFonts w:ascii="Times New Roman" w:hAnsi="Times New Roman" w:cs="Times New Roman"/>
          <w:sz w:val="28"/>
          <w:szCs w:val="28"/>
          <w:lang w:eastAsia="ru-RU"/>
        </w:rPr>
        <w:t>пьедестал, кубок, рекорд; упражнениями, входящими в комплекс ГТО;</w:t>
      </w:r>
    </w:p>
    <w:p w:rsidR="00F775F9" w:rsidRDefault="00F775F9" w:rsidP="00F775F9">
      <w:pPr>
        <w:pStyle w:val="a8"/>
        <w:jc w:val="both"/>
        <w:rPr>
          <w:rFonts w:ascii="Times New Roman" w:hAnsi="Times New Roman" w:cs="Times New Roman"/>
          <w:sz w:val="28"/>
          <w:szCs w:val="28"/>
          <w:lang w:eastAsia="ru-RU"/>
        </w:rPr>
      </w:pPr>
      <w:r>
        <w:rPr>
          <w:rFonts w:ascii="Times New Roman" w:hAnsi="Times New Roman" w:cs="Times New Roman"/>
          <w:sz w:val="28"/>
          <w:szCs w:val="28"/>
          <w:lang w:eastAsia="ru-RU"/>
        </w:rPr>
        <w:t>-способствовать формированию представлений о заслугах людей в спорте.</w:t>
      </w:r>
    </w:p>
    <w:p w:rsidR="00F775F9" w:rsidRDefault="00F775F9" w:rsidP="00F775F9">
      <w:pPr>
        <w:pStyle w:val="a8"/>
        <w:jc w:val="both"/>
        <w:rPr>
          <w:rFonts w:ascii="Times New Roman" w:hAnsi="Times New Roman" w:cs="Times New Roman"/>
          <w:i/>
          <w:sz w:val="28"/>
          <w:szCs w:val="28"/>
          <w:lang w:eastAsia="ru-RU"/>
        </w:rPr>
      </w:pPr>
      <w:r w:rsidRPr="00F775F9">
        <w:rPr>
          <w:rFonts w:ascii="Times New Roman" w:hAnsi="Times New Roman" w:cs="Times New Roman"/>
          <w:i/>
          <w:sz w:val="28"/>
          <w:szCs w:val="28"/>
          <w:lang w:eastAsia="ru-RU"/>
        </w:rPr>
        <w:t>Развивающие:</w:t>
      </w:r>
    </w:p>
    <w:p w:rsidR="00F775F9" w:rsidRPr="00F775F9" w:rsidRDefault="00F775F9" w:rsidP="00F775F9">
      <w:pPr>
        <w:pStyle w:val="a8"/>
        <w:jc w:val="both"/>
        <w:rPr>
          <w:rFonts w:ascii="Times New Roman" w:hAnsi="Times New Roman" w:cs="Times New Roman"/>
          <w:sz w:val="28"/>
          <w:szCs w:val="28"/>
          <w:lang w:eastAsia="ru-RU"/>
        </w:rPr>
      </w:pPr>
      <w:r w:rsidRPr="00F775F9">
        <w:rPr>
          <w:rFonts w:ascii="Times New Roman" w:hAnsi="Times New Roman" w:cs="Times New Roman"/>
          <w:sz w:val="28"/>
          <w:szCs w:val="28"/>
          <w:lang w:eastAsia="ru-RU"/>
        </w:rPr>
        <w:t>-способствовать развитию волевых качеств (целеустремленности, выдержки);</w:t>
      </w:r>
    </w:p>
    <w:p w:rsidR="003D1189" w:rsidRDefault="00F775F9" w:rsidP="00F775F9">
      <w:pPr>
        <w:pStyle w:val="a8"/>
        <w:jc w:val="both"/>
        <w:rPr>
          <w:rFonts w:ascii="Times New Roman" w:eastAsia="Times New Roman" w:hAnsi="Times New Roman" w:cs="Times New Roman"/>
          <w:color w:val="000000"/>
          <w:sz w:val="28"/>
          <w:szCs w:val="28"/>
          <w:lang w:eastAsia="ru-RU"/>
        </w:rPr>
      </w:pPr>
      <w:r w:rsidRPr="00F775F9">
        <w:rPr>
          <w:rFonts w:ascii="Times New Roman" w:eastAsia="Times New Roman" w:hAnsi="Times New Roman" w:cs="Times New Roman"/>
          <w:color w:val="000000"/>
          <w:sz w:val="28"/>
          <w:szCs w:val="28"/>
          <w:lang w:eastAsia="ru-RU"/>
        </w:rPr>
        <w:t>- развивать физические качества (силу,</w:t>
      </w:r>
      <w:r>
        <w:rPr>
          <w:rFonts w:ascii="Times New Roman" w:eastAsia="Times New Roman" w:hAnsi="Times New Roman" w:cs="Times New Roman"/>
          <w:color w:val="000000"/>
          <w:sz w:val="28"/>
          <w:szCs w:val="28"/>
          <w:lang w:eastAsia="ru-RU"/>
        </w:rPr>
        <w:t xml:space="preserve"> </w:t>
      </w:r>
      <w:r w:rsidRPr="00F775F9">
        <w:rPr>
          <w:rFonts w:ascii="Times New Roman" w:eastAsia="Times New Roman" w:hAnsi="Times New Roman" w:cs="Times New Roman"/>
          <w:color w:val="000000"/>
          <w:sz w:val="28"/>
          <w:szCs w:val="28"/>
          <w:lang w:eastAsia="ru-RU"/>
        </w:rPr>
        <w:t>ловкость)</w:t>
      </w:r>
      <w:r>
        <w:rPr>
          <w:rFonts w:ascii="Times New Roman" w:eastAsia="Times New Roman" w:hAnsi="Times New Roman" w:cs="Times New Roman"/>
          <w:color w:val="000000"/>
          <w:sz w:val="28"/>
          <w:szCs w:val="28"/>
          <w:lang w:eastAsia="ru-RU"/>
        </w:rPr>
        <w:t>;</w:t>
      </w:r>
    </w:p>
    <w:p w:rsidR="00F775F9" w:rsidRDefault="00F775F9" w:rsidP="00F775F9">
      <w:pPr>
        <w:pStyle w:val="a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-формировать предпосылки к универсальным учебным действиям;</w:t>
      </w:r>
    </w:p>
    <w:p w:rsidR="00F775F9" w:rsidRDefault="00F775F9" w:rsidP="00F775F9">
      <w:pPr>
        <w:pStyle w:val="a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-прививать интерес к занятиям физическими упражнениями, активному образу жизни.</w:t>
      </w:r>
    </w:p>
    <w:p w:rsidR="00F775F9" w:rsidRDefault="00F775F9" w:rsidP="00F775F9">
      <w:pPr>
        <w:pStyle w:val="a8"/>
        <w:jc w:val="both"/>
        <w:rPr>
          <w:rFonts w:ascii="Times New Roman" w:eastAsia="Times New Roman" w:hAnsi="Times New Roman" w:cs="Times New Roman"/>
          <w:i/>
          <w:color w:val="000000"/>
          <w:sz w:val="28"/>
          <w:szCs w:val="28"/>
          <w:lang w:eastAsia="ru-RU"/>
        </w:rPr>
      </w:pPr>
      <w:r w:rsidRPr="00F775F9">
        <w:rPr>
          <w:rFonts w:ascii="Times New Roman" w:eastAsia="Times New Roman" w:hAnsi="Times New Roman" w:cs="Times New Roman"/>
          <w:i/>
          <w:color w:val="000000"/>
          <w:sz w:val="28"/>
          <w:szCs w:val="28"/>
          <w:lang w:eastAsia="ru-RU"/>
        </w:rPr>
        <w:t>Воспитательные:</w:t>
      </w:r>
    </w:p>
    <w:p w:rsidR="00F775F9" w:rsidRDefault="00F775F9" w:rsidP="00F775F9">
      <w:pPr>
        <w:pStyle w:val="a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-воспитывать устойчивый интерес к занятиям физкультурой и спортом;</w:t>
      </w:r>
    </w:p>
    <w:p w:rsidR="00F775F9" w:rsidRDefault="00F775F9" w:rsidP="00F775F9">
      <w:pPr>
        <w:pStyle w:val="a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содействовать выражению положительных эмоций;</w:t>
      </w:r>
    </w:p>
    <w:p w:rsidR="00F775F9" w:rsidRDefault="00F775F9" w:rsidP="00F775F9">
      <w:pPr>
        <w:pStyle w:val="a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-поощрять двигательную активность;</w:t>
      </w:r>
    </w:p>
    <w:p w:rsidR="00F775F9" w:rsidRPr="00F775F9" w:rsidRDefault="00F775F9" w:rsidP="00F775F9">
      <w:pPr>
        <w:pStyle w:val="a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-прививать любовь к занятиям физкультурой.</w:t>
      </w:r>
    </w:p>
    <w:p w:rsidR="001424BB" w:rsidRPr="00043E7C" w:rsidRDefault="001424BB" w:rsidP="00043E7C">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r w:rsidRPr="00043E7C">
        <w:rPr>
          <w:rFonts w:ascii="Times New Roman" w:eastAsia="Times New Roman" w:hAnsi="Times New Roman" w:cs="Times New Roman"/>
          <w:b/>
          <w:bCs/>
          <w:color w:val="000000"/>
          <w:sz w:val="28"/>
          <w:szCs w:val="28"/>
          <w:lang w:eastAsia="ru-RU"/>
        </w:rPr>
        <w:t>Участники, с которыми осуществляется работа по проекту</w:t>
      </w:r>
    </w:p>
    <w:p w:rsidR="001424BB" w:rsidRPr="00142DC7" w:rsidRDefault="001424BB" w:rsidP="00142DC7">
      <w:pPr>
        <w:pStyle w:val="a8"/>
        <w:rPr>
          <w:rFonts w:ascii="Times New Roman" w:hAnsi="Times New Roman" w:cs="Times New Roman"/>
          <w:sz w:val="28"/>
          <w:szCs w:val="28"/>
          <w:lang w:eastAsia="ru-RU"/>
        </w:rPr>
      </w:pPr>
      <w:r w:rsidRPr="00142DC7">
        <w:rPr>
          <w:rFonts w:ascii="Times New Roman" w:hAnsi="Times New Roman" w:cs="Times New Roman"/>
          <w:sz w:val="28"/>
          <w:szCs w:val="28"/>
          <w:lang w:eastAsia="ru-RU"/>
        </w:rPr>
        <w:t>- воспитанники дошкольного учреждения</w:t>
      </w:r>
    </w:p>
    <w:p w:rsidR="001424BB" w:rsidRDefault="001424BB" w:rsidP="00142DC7">
      <w:pPr>
        <w:pStyle w:val="a8"/>
        <w:rPr>
          <w:rFonts w:ascii="Times New Roman" w:hAnsi="Times New Roman" w:cs="Times New Roman"/>
          <w:sz w:val="28"/>
          <w:szCs w:val="28"/>
          <w:lang w:eastAsia="ru-RU"/>
        </w:rPr>
      </w:pPr>
      <w:r w:rsidRPr="00142DC7">
        <w:rPr>
          <w:rFonts w:ascii="Times New Roman" w:hAnsi="Times New Roman" w:cs="Times New Roman"/>
          <w:sz w:val="28"/>
          <w:szCs w:val="28"/>
          <w:lang w:eastAsia="ru-RU"/>
        </w:rPr>
        <w:t>- родители воспитанников</w:t>
      </w:r>
    </w:p>
    <w:p w:rsidR="00762036" w:rsidRPr="00142DC7" w:rsidRDefault="00762036" w:rsidP="00142DC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-педагоги учреждения</w:t>
      </w:r>
    </w:p>
    <w:p w:rsidR="001424BB" w:rsidRPr="00043E7C" w:rsidRDefault="001424BB" w:rsidP="00043E7C">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r w:rsidRPr="00043E7C">
        <w:rPr>
          <w:rFonts w:ascii="Times New Roman" w:eastAsia="Times New Roman" w:hAnsi="Times New Roman" w:cs="Times New Roman"/>
          <w:b/>
          <w:bCs/>
          <w:color w:val="000000"/>
          <w:sz w:val="28"/>
          <w:szCs w:val="28"/>
          <w:lang w:eastAsia="ru-RU"/>
        </w:rPr>
        <w:t>Участники, реализующие данный проект</w:t>
      </w:r>
    </w:p>
    <w:p w:rsidR="00107ADD" w:rsidRPr="00142DC7" w:rsidRDefault="00107ADD" w:rsidP="00142DC7">
      <w:pPr>
        <w:pStyle w:val="a8"/>
        <w:rPr>
          <w:rFonts w:ascii="Times New Roman" w:hAnsi="Times New Roman" w:cs="Times New Roman"/>
          <w:sz w:val="28"/>
          <w:szCs w:val="28"/>
          <w:lang w:eastAsia="ru-RU"/>
        </w:rPr>
      </w:pPr>
      <w:r w:rsidRPr="00142DC7">
        <w:rPr>
          <w:rFonts w:ascii="Times New Roman" w:hAnsi="Times New Roman" w:cs="Times New Roman"/>
          <w:sz w:val="28"/>
          <w:szCs w:val="28"/>
          <w:lang w:eastAsia="ru-RU"/>
        </w:rPr>
        <w:t>Воспитатели МАДОУ д/с № 78</w:t>
      </w:r>
      <w:r w:rsidR="002F2407" w:rsidRPr="00142DC7">
        <w:rPr>
          <w:rFonts w:ascii="Times New Roman" w:hAnsi="Times New Roman" w:cs="Times New Roman"/>
          <w:sz w:val="28"/>
          <w:szCs w:val="28"/>
          <w:lang w:eastAsia="ru-RU"/>
        </w:rPr>
        <w:t>(1)</w:t>
      </w:r>
      <w:r w:rsidRPr="00142DC7">
        <w:rPr>
          <w:rFonts w:ascii="Times New Roman" w:hAnsi="Times New Roman" w:cs="Times New Roman"/>
          <w:sz w:val="28"/>
          <w:szCs w:val="28"/>
          <w:lang w:eastAsia="ru-RU"/>
        </w:rPr>
        <w:t xml:space="preserve"> города Тюмени</w:t>
      </w:r>
    </w:p>
    <w:p w:rsidR="00107ADD" w:rsidRPr="00142DC7" w:rsidRDefault="00F14A3D" w:rsidP="00142DC7">
      <w:pPr>
        <w:pStyle w:val="a8"/>
        <w:rPr>
          <w:rFonts w:ascii="Times New Roman" w:hAnsi="Times New Roman" w:cs="Times New Roman"/>
          <w:sz w:val="28"/>
          <w:szCs w:val="28"/>
          <w:lang w:eastAsia="ru-RU"/>
        </w:rPr>
      </w:pPr>
      <w:r w:rsidRPr="00142DC7">
        <w:rPr>
          <w:rFonts w:ascii="Times New Roman" w:hAnsi="Times New Roman" w:cs="Times New Roman"/>
          <w:sz w:val="28"/>
          <w:szCs w:val="28"/>
          <w:lang w:eastAsia="ru-RU"/>
        </w:rPr>
        <w:t>Инструктор по физ.культуре</w:t>
      </w:r>
      <w:r w:rsidR="00107ADD" w:rsidRPr="00142DC7">
        <w:rPr>
          <w:rFonts w:ascii="Times New Roman" w:hAnsi="Times New Roman" w:cs="Times New Roman"/>
          <w:sz w:val="28"/>
          <w:szCs w:val="28"/>
          <w:lang w:eastAsia="ru-RU"/>
        </w:rPr>
        <w:t xml:space="preserve"> МАДОУ  д/с № 78</w:t>
      </w:r>
      <w:r w:rsidR="002F2407" w:rsidRPr="00142DC7">
        <w:rPr>
          <w:rFonts w:ascii="Times New Roman" w:hAnsi="Times New Roman" w:cs="Times New Roman"/>
          <w:sz w:val="28"/>
          <w:szCs w:val="28"/>
          <w:lang w:eastAsia="ru-RU"/>
        </w:rPr>
        <w:t>(1)</w:t>
      </w:r>
      <w:r w:rsidR="00107ADD" w:rsidRPr="00142DC7">
        <w:rPr>
          <w:rFonts w:ascii="Times New Roman" w:hAnsi="Times New Roman" w:cs="Times New Roman"/>
          <w:sz w:val="28"/>
          <w:szCs w:val="28"/>
          <w:lang w:eastAsia="ru-RU"/>
        </w:rPr>
        <w:t xml:space="preserve"> города Тюмени</w:t>
      </w:r>
    </w:p>
    <w:p w:rsidR="00107ADD" w:rsidRPr="00142DC7" w:rsidRDefault="00107ADD" w:rsidP="00142DC7">
      <w:pPr>
        <w:pStyle w:val="a8"/>
        <w:rPr>
          <w:rFonts w:ascii="Times New Roman" w:hAnsi="Times New Roman" w:cs="Times New Roman"/>
          <w:sz w:val="28"/>
          <w:szCs w:val="28"/>
          <w:lang w:eastAsia="ru-RU"/>
        </w:rPr>
      </w:pPr>
      <w:r w:rsidRPr="00142DC7">
        <w:rPr>
          <w:rFonts w:ascii="Times New Roman" w:hAnsi="Times New Roman" w:cs="Times New Roman"/>
          <w:sz w:val="28"/>
          <w:szCs w:val="28"/>
          <w:lang w:eastAsia="ru-RU"/>
        </w:rPr>
        <w:t>Старшая медицинская сестра МАДОУ д/с № 78</w:t>
      </w:r>
      <w:r w:rsidR="002F2407" w:rsidRPr="00142DC7">
        <w:rPr>
          <w:rFonts w:ascii="Times New Roman" w:hAnsi="Times New Roman" w:cs="Times New Roman"/>
          <w:sz w:val="28"/>
          <w:szCs w:val="28"/>
          <w:lang w:eastAsia="ru-RU"/>
        </w:rPr>
        <w:t>(1)</w:t>
      </w:r>
      <w:r w:rsidRPr="00142DC7">
        <w:rPr>
          <w:rFonts w:ascii="Times New Roman" w:hAnsi="Times New Roman" w:cs="Times New Roman"/>
          <w:sz w:val="28"/>
          <w:szCs w:val="28"/>
          <w:lang w:eastAsia="ru-RU"/>
        </w:rPr>
        <w:t xml:space="preserve"> города Тюмени</w:t>
      </w:r>
    </w:p>
    <w:p w:rsidR="00CF394A" w:rsidRPr="00142DC7" w:rsidRDefault="00CF394A" w:rsidP="00142DC7">
      <w:pPr>
        <w:pStyle w:val="a8"/>
        <w:rPr>
          <w:rFonts w:ascii="Times New Roman" w:hAnsi="Times New Roman" w:cs="Times New Roman"/>
          <w:sz w:val="28"/>
          <w:szCs w:val="28"/>
          <w:lang w:eastAsia="ru-RU"/>
        </w:rPr>
      </w:pPr>
      <w:r w:rsidRPr="00142DC7">
        <w:rPr>
          <w:rFonts w:ascii="Times New Roman" w:hAnsi="Times New Roman" w:cs="Times New Roman"/>
          <w:sz w:val="28"/>
          <w:szCs w:val="28"/>
          <w:lang w:eastAsia="ru-RU"/>
        </w:rPr>
        <w:t>Музыкальный руководитель МАДОУ д/с № 78</w:t>
      </w:r>
      <w:r w:rsidR="002F2407" w:rsidRPr="00142DC7">
        <w:rPr>
          <w:rFonts w:ascii="Times New Roman" w:hAnsi="Times New Roman" w:cs="Times New Roman"/>
          <w:sz w:val="28"/>
          <w:szCs w:val="28"/>
          <w:lang w:eastAsia="ru-RU"/>
        </w:rPr>
        <w:t>(1)</w:t>
      </w:r>
    </w:p>
    <w:p w:rsidR="00107ADD" w:rsidRPr="00142DC7" w:rsidRDefault="00107ADD" w:rsidP="00142DC7">
      <w:pPr>
        <w:pStyle w:val="a8"/>
        <w:rPr>
          <w:rFonts w:ascii="Times New Roman" w:hAnsi="Times New Roman" w:cs="Times New Roman"/>
          <w:sz w:val="28"/>
          <w:szCs w:val="28"/>
          <w:lang w:eastAsia="ru-RU"/>
        </w:rPr>
      </w:pPr>
      <w:r w:rsidRPr="00142DC7">
        <w:rPr>
          <w:rFonts w:ascii="Times New Roman" w:hAnsi="Times New Roman" w:cs="Times New Roman"/>
          <w:sz w:val="28"/>
          <w:szCs w:val="28"/>
          <w:lang w:eastAsia="ru-RU"/>
        </w:rPr>
        <w:t xml:space="preserve">Родители (законные представители) воспитанников  </w:t>
      </w:r>
    </w:p>
    <w:p w:rsidR="00107ADD" w:rsidRPr="00142DC7" w:rsidRDefault="00107ADD" w:rsidP="00142DC7">
      <w:pPr>
        <w:pStyle w:val="a8"/>
        <w:rPr>
          <w:rFonts w:ascii="Times New Roman" w:hAnsi="Times New Roman" w:cs="Times New Roman"/>
          <w:sz w:val="28"/>
          <w:szCs w:val="28"/>
          <w:lang w:eastAsia="ru-RU"/>
        </w:rPr>
      </w:pPr>
      <w:r w:rsidRPr="00142DC7">
        <w:rPr>
          <w:rFonts w:ascii="Times New Roman" w:hAnsi="Times New Roman" w:cs="Times New Roman"/>
          <w:sz w:val="28"/>
          <w:szCs w:val="28"/>
          <w:lang w:eastAsia="ru-RU"/>
        </w:rPr>
        <w:t>Специалисты детских садов Калининского административного округа</w:t>
      </w:r>
    </w:p>
    <w:p w:rsidR="00107ADD" w:rsidRPr="00142DC7" w:rsidRDefault="00107ADD" w:rsidP="00142DC7">
      <w:pPr>
        <w:pStyle w:val="a8"/>
        <w:rPr>
          <w:rFonts w:ascii="Times New Roman" w:hAnsi="Times New Roman" w:cs="Times New Roman"/>
          <w:sz w:val="28"/>
          <w:szCs w:val="28"/>
          <w:lang w:eastAsia="ru-RU"/>
        </w:rPr>
      </w:pPr>
      <w:r w:rsidRPr="00142DC7">
        <w:rPr>
          <w:rFonts w:ascii="Times New Roman" w:hAnsi="Times New Roman" w:cs="Times New Roman"/>
          <w:sz w:val="28"/>
          <w:szCs w:val="28"/>
          <w:lang w:eastAsia="ru-RU"/>
        </w:rPr>
        <w:t xml:space="preserve">Педагоги дополнительного образования спортивных школ </w:t>
      </w:r>
    </w:p>
    <w:p w:rsidR="00107ADD" w:rsidRPr="00142DC7" w:rsidRDefault="00107ADD" w:rsidP="00142DC7">
      <w:pPr>
        <w:pStyle w:val="a8"/>
        <w:rPr>
          <w:rFonts w:ascii="Times New Roman" w:hAnsi="Times New Roman" w:cs="Times New Roman"/>
          <w:sz w:val="28"/>
          <w:szCs w:val="28"/>
          <w:lang w:eastAsia="ru-RU"/>
        </w:rPr>
      </w:pPr>
      <w:r w:rsidRPr="00142DC7">
        <w:rPr>
          <w:rFonts w:ascii="Times New Roman" w:hAnsi="Times New Roman" w:cs="Times New Roman"/>
          <w:sz w:val="28"/>
          <w:szCs w:val="28"/>
          <w:lang w:eastAsia="ru-RU"/>
        </w:rPr>
        <w:t>Заслуженные спортсмены</w:t>
      </w:r>
    </w:p>
    <w:p w:rsidR="003D1189" w:rsidRPr="00043E7C" w:rsidRDefault="00CF394A" w:rsidP="00043E7C">
      <w:pPr>
        <w:shd w:val="clear" w:color="auto" w:fill="FFFFFF"/>
        <w:spacing w:before="100" w:beforeAutospacing="1" w:after="167" w:line="240" w:lineRule="auto"/>
        <w:jc w:val="both"/>
        <w:rPr>
          <w:rFonts w:ascii="Times New Roman" w:eastAsia="Times New Roman" w:hAnsi="Times New Roman" w:cs="Times New Roman"/>
          <w:color w:val="000000"/>
          <w:sz w:val="28"/>
          <w:szCs w:val="28"/>
          <w:lang w:eastAsia="ru-RU"/>
        </w:rPr>
      </w:pPr>
      <w:r w:rsidRPr="00043E7C">
        <w:rPr>
          <w:rFonts w:ascii="Times New Roman" w:eastAsia="Times New Roman" w:hAnsi="Times New Roman" w:cs="Times New Roman"/>
          <w:b/>
          <w:bCs/>
          <w:color w:val="000000"/>
          <w:sz w:val="28"/>
          <w:szCs w:val="28"/>
          <w:lang w:eastAsia="ru-RU"/>
        </w:rPr>
        <w:t xml:space="preserve">Концепция </w:t>
      </w:r>
    </w:p>
    <w:p w:rsidR="003D1189" w:rsidRPr="003E3642" w:rsidRDefault="003D1189" w:rsidP="00043E7C">
      <w:pPr>
        <w:shd w:val="clear" w:color="auto" w:fill="FFFFFF"/>
        <w:spacing w:before="100" w:beforeAutospacing="1" w:after="167" w:line="240" w:lineRule="auto"/>
        <w:jc w:val="both"/>
        <w:rPr>
          <w:rFonts w:ascii="Times New Roman" w:eastAsia="Times New Roman" w:hAnsi="Times New Roman" w:cs="Times New Roman"/>
          <w:color w:val="000000"/>
          <w:sz w:val="28"/>
          <w:szCs w:val="28"/>
          <w:lang w:eastAsia="ru-RU"/>
        </w:rPr>
      </w:pPr>
      <w:r w:rsidRPr="003E3642">
        <w:rPr>
          <w:rFonts w:ascii="Times New Roman" w:eastAsia="Times New Roman" w:hAnsi="Times New Roman" w:cs="Times New Roman"/>
          <w:color w:val="000000"/>
          <w:sz w:val="28"/>
          <w:szCs w:val="28"/>
          <w:lang w:eastAsia="ru-RU"/>
        </w:rPr>
        <w:t>Основные способы реализации Проекта – это комплексный и системный подход к решению поставленных задач.</w:t>
      </w:r>
    </w:p>
    <w:p w:rsidR="003D1189" w:rsidRPr="003E3642" w:rsidRDefault="003D1189" w:rsidP="00043E7C">
      <w:pPr>
        <w:shd w:val="clear" w:color="auto" w:fill="FFFFFF"/>
        <w:spacing w:before="100" w:beforeAutospacing="1" w:after="167" w:line="240" w:lineRule="auto"/>
        <w:jc w:val="both"/>
        <w:rPr>
          <w:rFonts w:ascii="Times New Roman" w:eastAsia="Times New Roman" w:hAnsi="Times New Roman" w:cs="Times New Roman"/>
          <w:color w:val="000000"/>
          <w:sz w:val="28"/>
          <w:szCs w:val="28"/>
          <w:lang w:eastAsia="ru-RU"/>
        </w:rPr>
      </w:pPr>
      <w:r w:rsidRPr="003E3642">
        <w:rPr>
          <w:rFonts w:ascii="Times New Roman" w:eastAsia="Times New Roman" w:hAnsi="Times New Roman" w:cs="Times New Roman"/>
          <w:color w:val="000000"/>
          <w:sz w:val="28"/>
          <w:szCs w:val="28"/>
          <w:lang w:eastAsia="ru-RU"/>
        </w:rPr>
        <w:lastRenderedPageBreak/>
        <w:t>Новизна Проекта заключается в организации комплекса мер по созданию и разви</w:t>
      </w:r>
      <w:r w:rsidR="00F12263" w:rsidRPr="003E3642">
        <w:rPr>
          <w:rFonts w:ascii="Times New Roman" w:eastAsia="Times New Roman" w:hAnsi="Times New Roman" w:cs="Times New Roman"/>
          <w:color w:val="000000"/>
          <w:sz w:val="28"/>
          <w:szCs w:val="28"/>
          <w:lang w:eastAsia="ru-RU"/>
        </w:rPr>
        <w:t xml:space="preserve">тию популярных среди дошкольников </w:t>
      </w:r>
      <w:r w:rsidRPr="003E3642">
        <w:rPr>
          <w:rFonts w:ascii="Times New Roman" w:eastAsia="Times New Roman" w:hAnsi="Times New Roman" w:cs="Times New Roman"/>
          <w:color w:val="000000"/>
          <w:sz w:val="28"/>
          <w:szCs w:val="28"/>
          <w:lang w:eastAsia="ru-RU"/>
        </w:rPr>
        <w:t xml:space="preserve"> стимулов к осознанному ведению здорового образа жизни, а также по формированию современных механизмов вовлечения неспортивных ребят в регулярные занятия физической культурой и спортом, в общественно-полезную деятельность.</w:t>
      </w:r>
    </w:p>
    <w:p w:rsidR="008D5569" w:rsidRPr="003E3642" w:rsidRDefault="003D1189" w:rsidP="00043E7C">
      <w:pPr>
        <w:shd w:val="clear" w:color="auto" w:fill="FFFFFF"/>
        <w:spacing w:before="100" w:beforeAutospacing="1" w:after="167" w:line="240" w:lineRule="auto"/>
        <w:jc w:val="both"/>
        <w:rPr>
          <w:rFonts w:ascii="Times New Roman" w:eastAsia="Times New Roman" w:hAnsi="Times New Roman" w:cs="Times New Roman"/>
          <w:color w:val="000000"/>
          <w:sz w:val="28"/>
          <w:szCs w:val="28"/>
          <w:lang w:eastAsia="ru-RU"/>
        </w:rPr>
      </w:pPr>
      <w:r w:rsidRPr="003E3642">
        <w:rPr>
          <w:rFonts w:ascii="Times New Roman" w:eastAsia="Times New Roman" w:hAnsi="Times New Roman" w:cs="Times New Roman"/>
          <w:color w:val="000000"/>
          <w:sz w:val="28"/>
          <w:szCs w:val="28"/>
          <w:lang w:eastAsia="ru-RU"/>
        </w:rPr>
        <w:t>Система стимулов Проекта учитывает возр</w:t>
      </w:r>
      <w:r w:rsidR="00F12263" w:rsidRPr="003E3642">
        <w:rPr>
          <w:rFonts w:ascii="Times New Roman" w:eastAsia="Times New Roman" w:hAnsi="Times New Roman" w:cs="Times New Roman"/>
          <w:color w:val="000000"/>
          <w:sz w:val="28"/>
          <w:szCs w:val="28"/>
          <w:lang w:eastAsia="ru-RU"/>
        </w:rPr>
        <w:t>аст целевой аудитории (5-7 лет</w:t>
      </w:r>
      <w:r w:rsidRPr="003E3642">
        <w:rPr>
          <w:rFonts w:ascii="Times New Roman" w:eastAsia="Times New Roman" w:hAnsi="Times New Roman" w:cs="Times New Roman"/>
          <w:color w:val="000000"/>
          <w:sz w:val="28"/>
          <w:szCs w:val="28"/>
          <w:lang w:eastAsia="ru-RU"/>
        </w:rPr>
        <w:t>) и пост</w:t>
      </w:r>
      <w:r w:rsidR="00F12263" w:rsidRPr="003E3642">
        <w:rPr>
          <w:rFonts w:ascii="Times New Roman" w:eastAsia="Times New Roman" w:hAnsi="Times New Roman" w:cs="Times New Roman"/>
          <w:color w:val="000000"/>
          <w:sz w:val="28"/>
          <w:szCs w:val="28"/>
          <w:lang w:eastAsia="ru-RU"/>
        </w:rPr>
        <w:t>роена на актуальной для дошкольников</w:t>
      </w:r>
      <w:r w:rsidRPr="003E3642">
        <w:rPr>
          <w:rFonts w:ascii="Times New Roman" w:eastAsia="Times New Roman" w:hAnsi="Times New Roman" w:cs="Times New Roman"/>
          <w:color w:val="000000"/>
          <w:sz w:val="28"/>
          <w:szCs w:val="28"/>
          <w:lang w:eastAsia="ru-RU"/>
        </w:rPr>
        <w:t xml:space="preserve"> возможности самореализации и повышения своего авторитета среди сверстников посредством личных и командных побед, обладания престижными наградами и призами. Также Проект предполагает ряд привил</w:t>
      </w:r>
      <w:r w:rsidR="00F12263" w:rsidRPr="003E3642">
        <w:rPr>
          <w:rFonts w:ascii="Times New Roman" w:eastAsia="Times New Roman" w:hAnsi="Times New Roman" w:cs="Times New Roman"/>
          <w:color w:val="000000"/>
          <w:sz w:val="28"/>
          <w:szCs w:val="28"/>
          <w:lang w:eastAsia="ru-RU"/>
        </w:rPr>
        <w:t>егий - получение детьми</w:t>
      </w:r>
      <w:r w:rsidR="008D5569" w:rsidRPr="003E3642">
        <w:rPr>
          <w:rFonts w:ascii="Times New Roman" w:eastAsia="Times New Roman" w:hAnsi="Times New Roman" w:cs="Times New Roman"/>
          <w:color w:val="000000"/>
          <w:sz w:val="28"/>
          <w:szCs w:val="28"/>
          <w:lang w:eastAsia="ru-RU"/>
        </w:rPr>
        <w:t xml:space="preserve"> </w:t>
      </w:r>
      <w:r w:rsidRPr="003E3642">
        <w:rPr>
          <w:rFonts w:ascii="Times New Roman" w:eastAsia="Times New Roman" w:hAnsi="Times New Roman" w:cs="Times New Roman"/>
          <w:color w:val="000000"/>
          <w:sz w:val="28"/>
          <w:szCs w:val="28"/>
          <w:lang w:eastAsia="ru-RU"/>
        </w:rPr>
        <w:t xml:space="preserve"> знаков ГТО</w:t>
      </w:r>
    </w:p>
    <w:p w:rsidR="003E2E8A" w:rsidRPr="003E3642" w:rsidRDefault="003D1189" w:rsidP="00043E7C">
      <w:pPr>
        <w:shd w:val="clear" w:color="auto" w:fill="FFFFFF"/>
        <w:spacing w:before="100" w:beforeAutospacing="1" w:after="167" w:line="240" w:lineRule="auto"/>
        <w:jc w:val="both"/>
        <w:rPr>
          <w:rFonts w:ascii="Times New Roman" w:eastAsia="Times New Roman" w:hAnsi="Times New Roman" w:cs="Times New Roman"/>
          <w:color w:val="000000"/>
          <w:sz w:val="28"/>
          <w:szCs w:val="28"/>
          <w:lang w:eastAsia="ru-RU"/>
        </w:rPr>
      </w:pPr>
      <w:r w:rsidRPr="003E3642">
        <w:rPr>
          <w:rFonts w:ascii="Times New Roman" w:eastAsia="Times New Roman" w:hAnsi="Times New Roman" w:cs="Times New Roman"/>
          <w:color w:val="000000"/>
          <w:sz w:val="28"/>
          <w:szCs w:val="28"/>
          <w:lang w:eastAsia="ru-RU"/>
        </w:rPr>
        <w:t>Важно отметить, что знак ГТО в рамках данного Проекта должен определять не только уровень физической п</w:t>
      </w:r>
      <w:r w:rsidR="00F12263" w:rsidRPr="003E3642">
        <w:rPr>
          <w:rFonts w:ascii="Times New Roman" w:eastAsia="Times New Roman" w:hAnsi="Times New Roman" w:cs="Times New Roman"/>
          <w:color w:val="000000"/>
          <w:sz w:val="28"/>
          <w:szCs w:val="28"/>
          <w:lang w:eastAsia="ru-RU"/>
        </w:rPr>
        <w:t>одготовленн</w:t>
      </w:r>
      <w:r w:rsidR="003E2E8A" w:rsidRPr="003E3642">
        <w:rPr>
          <w:rFonts w:ascii="Times New Roman" w:eastAsia="Times New Roman" w:hAnsi="Times New Roman" w:cs="Times New Roman"/>
          <w:color w:val="000000"/>
          <w:sz w:val="28"/>
          <w:szCs w:val="28"/>
          <w:lang w:eastAsia="ru-RU"/>
        </w:rPr>
        <w:t>ости дошкольников</w:t>
      </w:r>
      <w:r w:rsidRPr="003E3642">
        <w:rPr>
          <w:rFonts w:ascii="Times New Roman" w:eastAsia="Times New Roman" w:hAnsi="Times New Roman" w:cs="Times New Roman"/>
          <w:color w:val="000000"/>
          <w:sz w:val="28"/>
          <w:szCs w:val="28"/>
          <w:lang w:eastAsia="ru-RU"/>
        </w:rPr>
        <w:t xml:space="preserve">, но и их </w:t>
      </w:r>
      <w:r w:rsidRPr="00762036">
        <w:rPr>
          <w:rFonts w:ascii="Times New Roman" w:eastAsia="Times New Roman" w:hAnsi="Times New Roman" w:cs="Times New Roman"/>
          <w:iCs/>
          <w:color w:val="000000"/>
          <w:sz w:val="28"/>
          <w:szCs w:val="28"/>
          <w:lang w:eastAsia="ru-RU"/>
        </w:rPr>
        <w:t>вовлеченность</w:t>
      </w:r>
      <w:r w:rsidRPr="003E3642">
        <w:rPr>
          <w:rFonts w:ascii="Times New Roman" w:eastAsia="Times New Roman" w:hAnsi="Times New Roman" w:cs="Times New Roman"/>
          <w:color w:val="000000"/>
          <w:sz w:val="28"/>
          <w:szCs w:val="28"/>
          <w:lang w:eastAsia="ru-RU"/>
        </w:rPr>
        <w:t xml:space="preserve"> в регулярные занятия спортом,  соревновательную, спортивную и общественно-полезную деятельность. </w:t>
      </w:r>
    </w:p>
    <w:p w:rsidR="003D1189" w:rsidRPr="00762036" w:rsidRDefault="003D1189" w:rsidP="00043E7C">
      <w:pPr>
        <w:shd w:val="clear" w:color="auto" w:fill="FFFFFF"/>
        <w:spacing w:before="100" w:beforeAutospacing="1" w:after="167" w:line="240" w:lineRule="auto"/>
        <w:jc w:val="both"/>
        <w:rPr>
          <w:rFonts w:ascii="Times New Roman" w:eastAsia="Times New Roman" w:hAnsi="Times New Roman" w:cs="Times New Roman"/>
          <w:color w:val="000000"/>
          <w:sz w:val="28"/>
          <w:szCs w:val="28"/>
          <w:lang w:eastAsia="ru-RU"/>
        </w:rPr>
      </w:pPr>
      <w:r w:rsidRPr="00762036">
        <w:rPr>
          <w:rFonts w:ascii="Times New Roman" w:eastAsia="Times New Roman" w:hAnsi="Times New Roman" w:cs="Times New Roman"/>
          <w:color w:val="000000"/>
          <w:sz w:val="28"/>
          <w:szCs w:val="28"/>
          <w:lang w:eastAsia="ru-RU"/>
        </w:rPr>
        <w:t xml:space="preserve">Данный пролонгированный метод комплексного разностороннего воздействия на целевую аудиторию сможет обеспечить </w:t>
      </w:r>
      <w:r w:rsidRPr="00762036">
        <w:rPr>
          <w:rFonts w:ascii="Times New Roman" w:eastAsia="Times New Roman" w:hAnsi="Times New Roman" w:cs="Times New Roman"/>
          <w:iCs/>
          <w:color w:val="000000"/>
          <w:sz w:val="28"/>
          <w:szCs w:val="28"/>
          <w:lang w:eastAsia="ru-RU"/>
        </w:rPr>
        <w:t>поэтапное</w:t>
      </w:r>
      <w:r w:rsidR="00F12263" w:rsidRPr="00762036">
        <w:rPr>
          <w:rFonts w:ascii="Times New Roman" w:eastAsia="Times New Roman" w:hAnsi="Times New Roman" w:cs="Times New Roman"/>
          <w:color w:val="000000"/>
          <w:sz w:val="28"/>
          <w:szCs w:val="28"/>
          <w:lang w:eastAsia="ru-RU"/>
        </w:rPr>
        <w:t xml:space="preserve"> вовлечение дошкольников и их родителей</w:t>
      </w:r>
      <w:r w:rsidRPr="00762036">
        <w:rPr>
          <w:rFonts w:ascii="Times New Roman" w:eastAsia="Times New Roman" w:hAnsi="Times New Roman" w:cs="Times New Roman"/>
          <w:color w:val="000000"/>
          <w:sz w:val="28"/>
          <w:szCs w:val="28"/>
          <w:lang w:eastAsia="ru-RU"/>
        </w:rPr>
        <w:t xml:space="preserve"> в </w:t>
      </w:r>
      <w:r w:rsidRPr="00762036">
        <w:rPr>
          <w:rFonts w:ascii="Times New Roman" w:eastAsia="Times New Roman" w:hAnsi="Times New Roman" w:cs="Times New Roman"/>
          <w:iCs/>
          <w:color w:val="000000"/>
          <w:sz w:val="28"/>
          <w:szCs w:val="28"/>
          <w:lang w:eastAsia="ru-RU"/>
        </w:rPr>
        <w:t>осознанное</w:t>
      </w:r>
      <w:r w:rsidRPr="00762036">
        <w:rPr>
          <w:rFonts w:ascii="Times New Roman" w:eastAsia="Times New Roman" w:hAnsi="Times New Roman" w:cs="Times New Roman"/>
          <w:color w:val="000000"/>
          <w:sz w:val="28"/>
          <w:szCs w:val="28"/>
          <w:lang w:eastAsia="ru-RU"/>
        </w:rPr>
        <w:t xml:space="preserve"> ведение здорового образа жизни и </w:t>
      </w:r>
      <w:r w:rsidRPr="00762036">
        <w:rPr>
          <w:rFonts w:ascii="Times New Roman" w:eastAsia="Times New Roman" w:hAnsi="Times New Roman" w:cs="Times New Roman"/>
          <w:iCs/>
          <w:color w:val="000000"/>
          <w:sz w:val="28"/>
          <w:szCs w:val="28"/>
          <w:lang w:eastAsia="ru-RU"/>
        </w:rPr>
        <w:t>регулярные</w:t>
      </w:r>
      <w:r w:rsidRPr="00762036">
        <w:rPr>
          <w:rFonts w:ascii="Times New Roman" w:eastAsia="Times New Roman" w:hAnsi="Times New Roman" w:cs="Times New Roman"/>
          <w:color w:val="000000"/>
          <w:sz w:val="28"/>
          <w:szCs w:val="28"/>
          <w:lang w:eastAsia="ru-RU"/>
        </w:rPr>
        <w:t xml:space="preserve"> занятия физкультурой, позволит более качественно проводить мониторинг состояния здоровья</w:t>
      </w:r>
      <w:r w:rsidR="00F12263" w:rsidRPr="00762036">
        <w:rPr>
          <w:rFonts w:ascii="Times New Roman" w:eastAsia="Times New Roman" w:hAnsi="Times New Roman" w:cs="Times New Roman"/>
          <w:color w:val="000000"/>
          <w:sz w:val="28"/>
          <w:szCs w:val="28"/>
          <w:lang w:eastAsia="ru-RU"/>
        </w:rPr>
        <w:t xml:space="preserve"> детей</w:t>
      </w:r>
      <w:r w:rsidRPr="00762036">
        <w:rPr>
          <w:rFonts w:ascii="Times New Roman" w:eastAsia="Times New Roman" w:hAnsi="Times New Roman" w:cs="Times New Roman"/>
          <w:color w:val="000000"/>
          <w:sz w:val="28"/>
          <w:szCs w:val="28"/>
          <w:lang w:eastAsia="ru-RU"/>
        </w:rPr>
        <w:t>, учитывать их спортивный прогресс или регресс, понимать его причины и вносить соответствующие коррективы в методологию и программные мероприятия Проекта.</w:t>
      </w:r>
    </w:p>
    <w:p w:rsidR="003D1189" w:rsidRPr="003E3642" w:rsidRDefault="003D1189" w:rsidP="00043E7C">
      <w:pPr>
        <w:shd w:val="clear" w:color="auto" w:fill="FFFFFF"/>
        <w:spacing w:before="100" w:beforeAutospacing="1" w:after="167" w:line="240" w:lineRule="auto"/>
        <w:rPr>
          <w:rFonts w:ascii="Times New Roman" w:eastAsia="Times New Roman" w:hAnsi="Times New Roman" w:cs="Times New Roman"/>
          <w:color w:val="000000"/>
          <w:sz w:val="28"/>
          <w:szCs w:val="28"/>
          <w:lang w:eastAsia="ru-RU"/>
        </w:rPr>
      </w:pPr>
      <w:r w:rsidRPr="003E3642">
        <w:rPr>
          <w:rFonts w:ascii="Times New Roman" w:eastAsia="Times New Roman" w:hAnsi="Times New Roman" w:cs="Times New Roman"/>
          <w:b/>
          <w:bCs/>
          <w:color w:val="000000"/>
          <w:sz w:val="28"/>
          <w:szCs w:val="28"/>
          <w:lang w:eastAsia="ru-RU"/>
        </w:rPr>
        <w:t>НАПРАВЛЕНИЯ И МЕРОПРИЯТИЯ ПРОЕКТА</w:t>
      </w:r>
    </w:p>
    <w:p w:rsidR="003D1189" w:rsidRPr="003E3642" w:rsidRDefault="003D1189" w:rsidP="00043E7C">
      <w:pPr>
        <w:shd w:val="clear" w:color="auto" w:fill="FFFFFF"/>
        <w:spacing w:before="100" w:beforeAutospacing="1" w:after="167" w:line="240" w:lineRule="auto"/>
        <w:jc w:val="both"/>
        <w:rPr>
          <w:rFonts w:ascii="Times New Roman" w:eastAsia="Times New Roman" w:hAnsi="Times New Roman" w:cs="Times New Roman"/>
          <w:color w:val="000000"/>
          <w:sz w:val="28"/>
          <w:szCs w:val="28"/>
          <w:lang w:eastAsia="ru-RU"/>
        </w:rPr>
      </w:pPr>
      <w:r w:rsidRPr="003E3642">
        <w:rPr>
          <w:rFonts w:ascii="Times New Roman" w:eastAsia="Times New Roman" w:hAnsi="Times New Roman" w:cs="Times New Roman"/>
          <w:color w:val="000000"/>
          <w:sz w:val="28"/>
          <w:szCs w:val="28"/>
          <w:lang w:eastAsia="ru-RU"/>
        </w:rPr>
        <w:t>Для решения задач Проекта предлагается организовать работу по нескольким взаимодополняющим, неразрывно связанным между собой направлениям:</w:t>
      </w:r>
    </w:p>
    <w:p w:rsidR="003D1189" w:rsidRPr="00762036" w:rsidRDefault="00E26C72" w:rsidP="00043E7C">
      <w:pPr>
        <w:pStyle w:val="a6"/>
        <w:numPr>
          <w:ilvl w:val="0"/>
          <w:numId w:val="1"/>
        </w:numPr>
        <w:shd w:val="clear" w:color="auto" w:fill="FFFFFF"/>
        <w:spacing w:before="100" w:beforeAutospacing="1" w:after="167" w:line="240" w:lineRule="auto"/>
        <w:rPr>
          <w:rFonts w:ascii="Times New Roman" w:eastAsia="Times New Roman" w:hAnsi="Times New Roman" w:cs="Times New Roman"/>
          <w:color w:val="000000"/>
          <w:sz w:val="28"/>
          <w:szCs w:val="28"/>
          <w:lang w:eastAsia="ru-RU"/>
        </w:rPr>
      </w:pPr>
      <w:r w:rsidRPr="00762036">
        <w:rPr>
          <w:rFonts w:ascii="Times New Roman" w:eastAsia="Times New Roman" w:hAnsi="Times New Roman" w:cs="Times New Roman"/>
          <w:color w:val="000000"/>
          <w:sz w:val="28"/>
          <w:szCs w:val="28"/>
          <w:lang w:eastAsia="ru-RU"/>
        </w:rPr>
        <w:t>Регулярное проведение мониторинга физического развития дошкольников (начало и конец учебного года)</w:t>
      </w:r>
      <w:r w:rsidR="003D1189" w:rsidRPr="00762036">
        <w:rPr>
          <w:rFonts w:ascii="Times New Roman" w:eastAsia="Times New Roman" w:hAnsi="Times New Roman" w:cs="Times New Roman"/>
          <w:color w:val="000000"/>
          <w:sz w:val="28"/>
          <w:szCs w:val="28"/>
          <w:lang w:eastAsia="ru-RU"/>
        </w:rPr>
        <w:t>.</w:t>
      </w:r>
    </w:p>
    <w:p w:rsidR="00AD0AD2" w:rsidRPr="003E3642" w:rsidRDefault="00AD0AD2" w:rsidP="00043E7C">
      <w:pPr>
        <w:shd w:val="clear" w:color="auto" w:fill="FFFFFF"/>
        <w:spacing w:before="100" w:beforeAutospacing="1" w:after="167" w:line="240" w:lineRule="auto"/>
        <w:ind w:left="360"/>
        <w:jc w:val="both"/>
        <w:rPr>
          <w:rFonts w:ascii="Times New Roman" w:eastAsia="Times New Roman" w:hAnsi="Times New Roman" w:cs="Times New Roman"/>
          <w:color w:val="000000"/>
          <w:sz w:val="28"/>
          <w:szCs w:val="28"/>
          <w:lang w:eastAsia="ru-RU"/>
        </w:rPr>
      </w:pPr>
      <w:r w:rsidRPr="003E3642">
        <w:rPr>
          <w:rFonts w:ascii="Times New Roman" w:eastAsia="Times New Roman" w:hAnsi="Times New Roman" w:cs="Times New Roman"/>
          <w:color w:val="000000"/>
          <w:sz w:val="28"/>
          <w:szCs w:val="28"/>
          <w:lang w:eastAsia="ru-RU"/>
        </w:rPr>
        <w:t xml:space="preserve"> в работе по данному направлению предполагается задействовать ресурсы уже существующей методической базы.</w:t>
      </w:r>
    </w:p>
    <w:p w:rsidR="00AD0AD2" w:rsidRPr="003E3642" w:rsidRDefault="00AD0AD2" w:rsidP="00043E7C">
      <w:pPr>
        <w:shd w:val="clear" w:color="auto" w:fill="FFFFFF"/>
        <w:spacing w:before="100" w:beforeAutospacing="1" w:after="167" w:line="240" w:lineRule="auto"/>
        <w:ind w:left="360"/>
        <w:jc w:val="both"/>
        <w:rPr>
          <w:rFonts w:ascii="Times New Roman" w:eastAsia="Times New Roman" w:hAnsi="Times New Roman" w:cs="Times New Roman"/>
          <w:color w:val="000000"/>
          <w:sz w:val="28"/>
          <w:szCs w:val="28"/>
          <w:lang w:eastAsia="ru-RU"/>
        </w:rPr>
      </w:pPr>
      <w:r w:rsidRPr="003E3642">
        <w:rPr>
          <w:rFonts w:ascii="Times New Roman" w:eastAsia="Times New Roman" w:hAnsi="Times New Roman" w:cs="Times New Roman"/>
          <w:color w:val="000000"/>
          <w:sz w:val="28"/>
          <w:szCs w:val="28"/>
          <w:lang w:eastAsia="ru-RU"/>
        </w:rPr>
        <w:t xml:space="preserve">-  планирование дальнейших направлений Проекта в зависимости от результатов проведенного комплексного мониторинга, а также на основе разработанных специалистами положений, регламентов, методических рекомендаций, инструкций, </w:t>
      </w:r>
      <w:hyperlink r:id="rId9" w:tooltip="Календарные планы" w:history="1">
        <w:r w:rsidRPr="003E3642">
          <w:rPr>
            <w:rFonts w:ascii="Times New Roman" w:eastAsia="Times New Roman" w:hAnsi="Times New Roman" w:cs="Times New Roman"/>
            <w:color w:val="000000" w:themeColor="text1"/>
            <w:sz w:val="28"/>
            <w:szCs w:val="28"/>
            <w:lang w:eastAsia="ru-RU"/>
          </w:rPr>
          <w:t>календарных планов</w:t>
        </w:r>
      </w:hyperlink>
      <w:r w:rsidRPr="003E3642">
        <w:rPr>
          <w:rFonts w:ascii="Times New Roman" w:eastAsia="Times New Roman" w:hAnsi="Times New Roman" w:cs="Times New Roman"/>
          <w:color w:val="000000" w:themeColor="text1"/>
          <w:sz w:val="28"/>
          <w:szCs w:val="28"/>
          <w:lang w:eastAsia="ru-RU"/>
        </w:rPr>
        <w:t>.</w:t>
      </w:r>
    </w:p>
    <w:p w:rsidR="008D5569" w:rsidRPr="00762036" w:rsidRDefault="008D5569" w:rsidP="00043E7C">
      <w:pPr>
        <w:shd w:val="clear" w:color="auto" w:fill="FFFFFF"/>
        <w:spacing w:before="100" w:beforeAutospacing="1" w:after="167" w:line="240" w:lineRule="auto"/>
        <w:rPr>
          <w:rFonts w:ascii="Times New Roman" w:eastAsia="Times New Roman" w:hAnsi="Times New Roman" w:cs="Times New Roman"/>
          <w:color w:val="000000"/>
          <w:sz w:val="28"/>
          <w:szCs w:val="28"/>
          <w:lang w:eastAsia="ru-RU"/>
        </w:rPr>
      </w:pPr>
      <w:r w:rsidRPr="00762036">
        <w:rPr>
          <w:rFonts w:ascii="Times New Roman" w:eastAsia="Times New Roman" w:hAnsi="Times New Roman" w:cs="Times New Roman"/>
          <w:color w:val="000000"/>
          <w:sz w:val="28"/>
          <w:szCs w:val="28"/>
          <w:lang w:eastAsia="ru-RU"/>
        </w:rPr>
        <w:t>2. Организаци</w:t>
      </w:r>
      <w:r w:rsidR="00C04F56" w:rsidRPr="00762036">
        <w:rPr>
          <w:rFonts w:ascii="Times New Roman" w:eastAsia="Times New Roman" w:hAnsi="Times New Roman" w:cs="Times New Roman"/>
          <w:color w:val="000000"/>
          <w:sz w:val="28"/>
          <w:szCs w:val="28"/>
          <w:lang w:eastAsia="ru-RU"/>
        </w:rPr>
        <w:t>я занятий по физическому развитию</w:t>
      </w:r>
    </w:p>
    <w:p w:rsidR="00AD0AD2" w:rsidRPr="003E3642" w:rsidRDefault="00AD0AD2" w:rsidP="00043E7C">
      <w:pPr>
        <w:shd w:val="clear" w:color="auto" w:fill="FFFFFF"/>
        <w:spacing w:before="100" w:beforeAutospacing="1" w:after="167" w:line="240" w:lineRule="auto"/>
        <w:ind w:left="360"/>
        <w:jc w:val="both"/>
        <w:rPr>
          <w:rFonts w:ascii="Times New Roman" w:eastAsia="Times New Roman" w:hAnsi="Times New Roman" w:cs="Times New Roman"/>
          <w:color w:val="000000"/>
          <w:sz w:val="28"/>
          <w:szCs w:val="28"/>
          <w:lang w:eastAsia="ru-RU"/>
        </w:rPr>
      </w:pPr>
      <w:r w:rsidRPr="003E3642">
        <w:rPr>
          <w:rFonts w:ascii="Times New Roman" w:eastAsia="Times New Roman" w:hAnsi="Times New Roman" w:cs="Times New Roman"/>
          <w:color w:val="000000"/>
          <w:sz w:val="28"/>
          <w:szCs w:val="28"/>
          <w:lang w:eastAsia="ru-RU"/>
        </w:rPr>
        <w:t xml:space="preserve">-  общефизическое развитие дошкольников посредством обучения методикам выполнения основных видов движений </w:t>
      </w:r>
    </w:p>
    <w:p w:rsidR="00AD0AD2" w:rsidRPr="003E3642" w:rsidRDefault="00AD0AD2" w:rsidP="00043E7C">
      <w:pPr>
        <w:shd w:val="clear" w:color="auto" w:fill="FFFFFF"/>
        <w:spacing w:before="100" w:beforeAutospacing="1" w:after="167" w:line="240" w:lineRule="auto"/>
        <w:ind w:left="360"/>
        <w:jc w:val="both"/>
        <w:rPr>
          <w:rFonts w:ascii="Times New Roman" w:eastAsia="Times New Roman" w:hAnsi="Times New Roman" w:cs="Times New Roman"/>
          <w:color w:val="000000" w:themeColor="text1"/>
          <w:sz w:val="28"/>
          <w:szCs w:val="28"/>
          <w:lang w:eastAsia="ru-RU"/>
        </w:rPr>
      </w:pPr>
      <w:r w:rsidRPr="003E3642">
        <w:rPr>
          <w:rFonts w:ascii="Times New Roman" w:eastAsia="Times New Roman" w:hAnsi="Times New Roman" w:cs="Times New Roman"/>
          <w:color w:val="000000"/>
          <w:sz w:val="28"/>
          <w:szCs w:val="28"/>
          <w:lang w:eastAsia="ru-RU"/>
        </w:rPr>
        <w:lastRenderedPageBreak/>
        <w:t xml:space="preserve">-  формирование системы стимулов для дошкольников к регулярным занятиям физической культурой, участию в общественной и спортивной жизни образовательного учреждения, </w:t>
      </w:r>
      <w:r w:rsidRPr="003E3642">
        <w:rPr>
          <w:rFonts w:ascii="Times New Roman" w:eastAsia="Times New Roman" w:hAnsi="Times New Roman" w:cs="Times New Roman"/>
          <w:color w:val="000000" w:themeColor="text1"/>
          <w:sz w:val="28"/>
          <w:szCs w:val="28"/>
          <w:lang w:eastAsia="ru-RU"/>
        </w:rPr>
        <w:t>успешному прохождению тестирования по комплексу ГТО;</w:t>
      </w:r>
    </w:p>
    <w:p w:rsidR="00AD0AD2" w:rsidRPr="003E3642" w:rsidRDefault="00AD0AD2" w:rsidP="00043E7C">
      <w:pPr>
        <w:shd w:val="clear" w:color="auto" w:fill="FFFFFF"/>
        <w:spacing w:before="100" w:beforeAutospacing="1" w:after="167" w:line="240" w:lineRule="auto"/>
        <w:ind w:left="360"/>
        <w:jc w:val="both"/>
        <w:rPr>
          <w:rFonts w:ascii="Times New Roman" w:eastAsia="Times New Roman" w:hAnsi="Times New Roman" w:cs="Times New Roman"/>
          <w:color w:val="000000"/>
          <w:sz w:val="28"/>
          <w:szCs w:val="28"/>
          <w:lang w:eastAsia="ru-RU"/>
        </w:rPr>
      </w:pPr>
      <w:r w:rsidRPr="003E3642">
        <w:rPr>
          <w:rFonts w:ascii="Times New Roman" w:eastAsia="Times New Roman" w:hAnsi="Times New Roman" w:cs="Times New Roman"/>
          <w:color w:val="000000"/>
          <w:sz w:val="28"/>
          <w:szCs w:val="28"/>
          <w:lang w:eastAsia="ru-RU"/>
        </w:rPr>
        <w:t>-  повышение квалификации воспитателей, инструктора по ФИЗО посредством привлечения к работе специалистов-консультантов, обмена опытом в рамках взаимодействия образовательных учреждений;</w:t>
      </w:r>
    </w:p>
    <w:p w:rsidR="003D1189" w:rsidRPr="00762036" w:rsidRDefault="008D5569" w:rsidP="00043E7C">
      <w:pPr>
        <w:shd w:val="clear" w:color="auto" w:fill="FFFFFF"/>
        <w:spacing w:before="100" w:beforeAutospacing="1" w:after="167" w:line="240" w:lineRule="auto"/>
        <w:rPr>
          <w:rFonts w:ascii="Times New Roman" w:eastAsia="Times New Roman" w:hAnsi="Times New Roman" w:cs="Times New Roman"/>
          <w:sz w:val="28"/>
          <w:szCs w:val="28"/>
          <w:lang w:eastAsia="ru-RU"/>
        </w:rPr>
      </w:pPr>
      <w:r w:rsidRPr="00762036">
        <w:rPr>
          <w:rFonts w:ascii="Times New Roman" w:eastAsia="Times New Roman" w:hAnsi="Times New Roman" w:cs="Times New Roman"/>
          <w:sz w:val="28"/>
          <w:szCs w:val="28"/>
          <w:lang w:eastAsia="ru-RU"/>
        </w:rPr>
        <w:t>3</w:t>
      </w:r>
      <w:r w:rsidR="003D1189" w:rsidRPr="00762036">
        <w:rPr>
          <w:rFonts w:ascii="Times New Roman" w:eastAsia="Times New Roman" w:hAnsi="Times New Roman" w:cs="Times New Roman"/>
          <w:sz w:val="28"/>
          <w:szCs w:val="28"/>
          <w:lang w:eastAsia="ru-RU"/>
        </w:rPr>
        <w:t xml:space="preserve">.  </w:t>
      </w:r>
      <w:r w:rsidR="00E26C72" w:rsidRPr="00762036">
        <w:rPr>
          <w:rFonts w:ascii="Times New Roman" w:eastAsia="Times New Roman" w:hAnsi="Times New Roman" w:cs="Times New Roman"/>
          <w:sz w:val="28"/>
          <w:szCs w:val="28"/>
          <w:lang w:eastAsia="ru-RU"/>
        </w:rPr>
        <w:t>Организация в дошкольном учре</w:t>
      </w:r>
      <w:r w:rsidRPr="00762036">
        <w:rPr>
          <w:rFonts w:ascii="Times New Roman" w:eastAsia="Times New Roman" w:hAnsi="Times New Roman" w:cs="Times New Roman"/>
          <w:sz w:val="28"/>
          <w:szCs w:val="28"/>
          <w:lang w:eastAsia="ru-RU"/>
        </w:rPr>
        <w:t>ждении  спортивных секций на платной основе</w:t>
      </w:r>
      <w:r w:rsidR="003D1189" w:rsidRPr="00762036">
        <w:rPr>
          <w:rFonts w:ascii="Times New Roman" w:eastAsia="Times New Roman" w:hAnsi="Times New Roman" w:cs="Times New Roman"/>
          <w:sz w:val="28"/>
          <w:szCs w:val="28"/>
          <w:lang w:eastAsia="ru-RU"/>
        </w:rPr>
        <w:t>.</w:t>
      </w:r>
    </w:p>
    <w:p w:rsidR="00AD0AD2" w:rsidRPr="003E3642" w:rsidRDefault="00AD0AD2" w:rsidP="00043E7C">
      <w:pPr>
        <w:shd w:val="clear" w:color="auto" w:fill="FFFFFF"/>
        <w:spacing w:before="100" w:beforeAutospacing="1" w:after="167" w:line="240" w:lineRule="auto"/>
        <w:jc w:val="both"/>
        <w:rPr>
          <w:rFonts w:ascii="Times New Roman" w:eastAsia="Times New Roman" w:hAnsi="Times New Roman" w:cs="Times New Roman"/>
          <w:color w:val="000000"/>
          <w:sz w:val="28"/>
          <w:szCs w:val="28"/>
          <w:lang w:eastAsia="ru-RU"/>
        </w:rPr>
      </w:pPr>
      <w:r w:rsidRPr="003E3642">
        <w:rPr>
          <w:rFonts w:ascii="Times New Roman" w:eastAsia="Times New Roman" w:hAnsi="Times New Roman" w:cs="Times New Roman"/>
          <w:color w:val="000000"/>
          <w:sz w:val="28"/>
          <w:szCs w:val="28"/>
          <w:lang w:eastAsia="ru-RU"/>
        </w:rPr>
        <w:t>-  увеличение разнообразия форм спортивной активности, ориентацию на свободное самовыражение занимающихся, культурно-просветительская работа, усиление внимания к процессам социализации дошкольников.</w:t>
      </w:r>
    </w:p>
    <w:p w:rsidR="003D1189" w:rsidRPr="003E3642" w:rsidRDefault="008D5569" w:rsidP="00043E7C">
      <w:pPr>
        <w:shd w:val="clear" w:color="auto" w:fill="FFFFFF"/>
        <w:spacing w:before="100" w:beforeAutospacing="1" w:after="167" w:line="240" w:lineRule="auto"/>
        <w:jc w:val="both"/>
        <w:rPr>
          <w:rFonts w:ascii="Times New Roman" w:eastAsia="Times New Roman" w:hAnsi="Times New Roman" w:cs="Times New Roman"/>
          <w:b/>
          <w:color w:val="000000"/>
          <w:sz w:val="28"/>
          <w:szCs w:val="28"/>
          <w:lang w:eastAsia="ru-RU"/>
        </w:rPr>
      </w:pPr>
      <w:r w:rsidRPr="003E3642">
        <w:rPr>
          <w:rFonts w:ascii="Times New Roman" w:eastAsia="Times New Roman" w:hAnsi="Times New Roman" w:cs="Times New Roman"/>
          <w:b/>
          <w:color w:val="000000"/>
          <w:sz w:val="28"/>
          <w:szCs w:val="28"/>
          <w:lang w:eastAsia="ru-RU"/>
        </w:rPr>
        <w:t>4</w:t>
      </w:r>
      <w:r w:rsidR="00AD0AD2" w:rsidRPr="003E3642">
        <w:rPr>
          <w:rFonts w:ascii="Times New Roman" w:eastAsia="Times New Roman" w:hAnsi="Times New Roman" w:cs="Times New Roman"/>
          <w:b/>
          <w:color w:val="000000"/>
          <w:sz w:val="28"/>
          <w:szCs w:val="28"/>
          <w:lang w:eastAsia="ru-RU"/>
        </w:rPr>
        <w:t>.  Вовлечение дошкольников</w:t>
      </w:r>
      <w:r w:rsidR="003D1189" w:rsidRPr="003E3642">
        <w:rPr>
          <w:rFonts w:ascii="Times New Roman" w:eastAsia="Times New Roman" w:hAnsi="Times New Roman" w:cs="Times New Roman"/>
          <w:b/>
          <w:color w:val="000000"/>
          <w:sz w:val="28"/>
          <w:szCs w:val="28"/>
          <w:lang w:eastAsia="ru-RU"/>
        </w:rPr>
        <w:t xml:space="preserve"> в соревновательную деятельность.</w:t>
      </w:r>
    </w:p>
    <w:p w:rsidR="0070319D" w:rsidRPr="00F14A3D" w:rsidRDefault="0070319D" w:rsidP="00043E7C">
      <w:pPr>
        <w:shd w:val="clear" w:color="auto" w:fill="FFFFFF"/>
        <w:spacing w:before="100" w:beforeAutospacing="1" w:after="167" w:line="240" w:lineRule="auto"/>
        <w:jc w:val="both"/>
        <w:rPr>
          <w:rFonts w:ascii="Times New Roman" w:eastAsia="Times New Roman" w:hAnsi="Times New Roman" w:cs="Times New Roman"/>
          <w:color w:val="000000"/>
          <w:sz w:val="28"/>
          <w:szCs w:val="28"/>
          <w:lang w:eastAsia="ru-RU"/>
        </w:rPr>
      </w:pPr>
      <w:r w:rsidRPr="003E3642">
        <w:rPr>
          <w:rFonts w:ascii="Times New Roman" w:eastAsia="Times New Roman" w:hAnsi="Times New Roman" w:cs="Times New Roman"/>
          <w:color w:val="000000"/>
          <w:sz w:val="28"/>
          <w:szCs w:val="28"/>
          <w:lang w:eastAsia="ru-RU"/>
        </w:rPr>
        <w:t>Работа по данному направлению предполагает организацию  турниров по различным ви</w:t>
      </w:r>
      <w:r w:rsidR="00584E8E" w:rsidRPr="003E3642">
        <w:rPr>
          <w:rFonts w:ascii="Times New Roman" w:eastAsia="Times New Roman" w:hAnsi="Times New Roman" w:cs="Times New Roman"/>
          <w:color w:val="000000"/>
          <w:sz w:val="28"/>
          <w:szCs w:val="28"/>
          <w:lang w:eastAsia="ru-RU"/>
        </w:rPr>
        <w:t>дам спорта, межгрупповых, окружных,  спартакиад ГТО среди дошкольников</w:t>
      </w:r>
      <w:r w:rsidR="002F2407">
        <w:rPr>
          <w:rFonts w:ascii="Times New Roman" w:eastAsia="Times New Roman" w:hAnsi="Times New Roman" w:cs="Times New Roman"/>
          <w:color w:val="000000"/>
          <w:sz w:val="28"/>
          <w:szCs w:val="28"/>
          <w:lang w:eastAsia="ru-RU"/>
        </w:rPr>
        <w:t>, в</w:t>
      </w:r>
      <w:r w:rsidRPr="003E3642">
        <w:rPr>
          <w:rFonts w:ascii="Times New Roman" w:eastAsia="Times New Roman" w:hAnsi="Times New Roman" w:cs="Times New Roman"/>
          <w:color w:val="000000"/>
          <w:sz w:val="28"/>
          <w:szCs w:val="28"/>
          <w:lang w:eastAsia="ru-RU"/>
        </w:rPr>
        <w:t>оенно-патриотических спортивных игр, туристических походов, спортивно-массовых мероприятий, а также проведение специальных спортивных акций и мастер-классов с участием именитых спортсменов, посещение ребятами значимых спортивных событий.</w:t>
      </w:r>
    </w:p>
    <w:p w:rsidR="00CF7B8B" w:rsidRPr="003E3642" w:rsidRDefault="008D5569" w:rsidP="00043E7C">
      <w:pPr>
        <w:shd w:val="clear" w:color="auto" w:fill="FFFFFF"/>
        <w:spacing w:before="100" w:beforeAutospacing="1" w:after="167" w:line="240" w:lineRule="auto"/>
        <w:rPr>
          <w:rFonts w:ascii="Times New Roman" w:eastAsia="Times New Roman" w:hAnsi="Times New Roman" w:cs="Times New Roman"/>
          <w:b/>
          <w:color w:val="000000"/>
          <w:sz w:val="28"/>
          <w:szCs w:val="28"/>
          <w:lang w:eastAsia="ru-RU"/>
        </w:rPr>
      </w:pPr>
      <w:r w:rsidRPr="003E3642">
        <w:rPr>
          <w:rFonts w:ascii="Times New Roman" w:eastAsia="Times New Roman" w:hAnsi="Times New Roman" w:cs="Times New Roman"/>
          <w:b/>
          <w:color w:val="000000"/>
          <w:sz w:val="28"/>
          <w:szCs w:val="28"/>
          <w:lang w:eastAsia="ru-RU"/>
        </w:rPr>
        <w:t>5</w:t>
      </w:r>
      <w:r w:rsidR="003D1189" w:rsidRPr="003E3642">
        <w:rPr>
          <w:rFonts w:ascii="Times New Roman" w:eastAsia="Times New Roman" w:hAnsi="Times New Roman" w:cs="Times New Roman"/>
          <w:b/>
          <w:color w:val="000000"/>
          <w:sz w:val="28"/>
          <w:szCs w:val="28"/>
          <w:lang w:eastAsia="ru-RU"/>
        </w:rPr>
        <w:t>.  Информационное сопровождение и проведение масштабной информационно-</w:t>
      </w:r>
      <w:r w:rsidR="00DA271A" w:rsidRPr="003E3642">
        <w:rPr>
          <w:rFonts w:ascii="Times New Roman" w:eastAsia="Times New Roman" w:hAnsi="Times New Roman" w:cs="Times New Roman"/>
          <w:b/>
          <w:color w:val="000000"/>
          <w:sz w:val="28"/>
          <w:szCs w:val="28"/>
          <w:lang w:eastAsia="ru-RU"/>
        </w:rPr>
        <w:t xml:space="preserve"> </w:t>
      </w:r>
      <w:r w:rsidR="008B7430" w:rsidRPr="003E3642">
        <w:rPr>
          <w:rFonts w:ascii="Times New Roman" w:eastAsia="Times New Roman" w:hAnsi="Times New Roman" w:cs="Times New Roman"/>
          <w:b/>
          <w:color w:val="000000"/>
          <w:sz w:val="28"/>
          <w:szCs w:val="28"/>
          <w:lang w:eastAsia="ru-RU"/>
        </w:rPr>
        <w:t>пропагандистской работы</w:t>
      </w:r>
    </w:p>
    <w:p w:rsidR="00CF7B8B" w:rsidRPr="003E3642" w:rsidRDefault="00CF7B8B" w:rsidP="00043E7C">
      <w:pPr>
        <w:shd w:val="clear" w:color="auto" w:fill="FFFFFF"/>
        <w:spacing w:before="100" w:beforeAutospacing="1" w:after="167" w:line="240" w:lineRule="auto"/>
        <w:jc w:val="both"/>
        <w:rPr>
          <w:rFonts w:ascii="Times New Roman" w:eastAsia="Times New Roman" w:hAnsi="Times New Roman" w:cs="Times New Roman"/>
          <w:color w:val="000000"/>
          <w:sz w:val="28"/>
          <w:szCs w:val="28"/>
          <w:lang w:eastAsia="ru-RU"/>
        </w:rPr>
      </w:pPr>
      <w:r w:rsidRPr="003E3642">
        <w:rPr>
          <w:rFonts w:ascii="Times New Roman" w:eastAsia="Times New Roman" w:hAnsi="Times New Roman" w:cs="Times New Roman"/>
          <w:color w:val="000000"/>
          <w:sz w:val="28"/>
          <w:szCs w:val="28"/>
          <w:lang w:eastAsia="ru-RU"/>
        </w:rPr>
        <w:t>-  создание бренда движения ГТО и дизайн-сопровождение Проекта (создание логотипа, фирменного стиля, эмблем соревнований и спартакиад, единое оформление соревнований, разработка дизайнерской спортивной формы, знаков ГТО, медалей, грамот и т. д., афиш, листовок, пригласительных билетов, прочей продукции в единой стилистике)</w:t>
      </w:r>
    </w:p>
    <w:p w:rsidR="00CF7B8B" w:rsidRPr="003E3642" w:rsidRDefault="00CF7B8B" w:rsidP="00043E7C">
      <w:pPr>
        <w:shd w:val="clear" w:color="auto" w:fill="FFFFFF"/>
        <w:spacing w:before="100" w:beforeAutospacing="1" w:after="167" w:line="240" w:lineRule="auto"/>
        <w:jc w:val="both"/>
        <w:rPr>
          <w:rFonts w:ascii="Times New Roman" w:eastAsia="Times New Roman" w:hAnsi="Times New Roman" w:cs="Times New Roman"/>
          <w:color w:val="000000"/>
          <w:sz w:val="28"/>
          <w:szCs w:val="28"/>
          <w:lang w:eastAsia="ru-RU"/>
        </w:rPr>
      </w:pPr>
      <w:r w:rsidRPr="003E3642">
        <w:rPr>
          <w:rFonts w:ascii="Times New Roman" w:eastAsia="Times New Roman" w:hAnsi="Times New Roman" w:cs="Times New Roman"/>
          <w:color w:val="000000"/>
          <w:sz w:val="28"/>
          <w:szCs w:val="28"/>
          <w:lang w:eastAsia="ru-RU"/>
        </w:rPr>
        <w:t>-  организация и проведение специальных рекламных акций, церемоний награждения знаками ГТО, вручения грамот и призов, дошкольных балов, посвященным окончанию учебного года и значимым для образовательного учреждения спортивным событиям – победам на соревнованиях, присуждения знаков ГТО.;</w:t>
      </w:r>
    </w:p>
    <w:p w:rsidR="00CF7B8B" w:rsidRDefault="00CF7B8B" w:rsidP="00043E7C">
      <w:pPr>
        <w:shd w:val="clear" w:color="auto" w:fill="FFFFFF"/>
        <w:spacing w:before="100" w:beforeAutospacing="1" w:after="167" w:line="240" w:lineRule="auto"/>
        <w:jc w:val="both"/>
        <w:rPr>
          <w:rFonts w:ascii="Times New Roman" w:eastAsia="Times New Roman" w:hAnsi="Times New Roman" w:cs="Times New Roman"/>
          <w:color w:val="000000"/>
          <w:sz w:val="28"/>
          <w:szCs w:val="28"/>
          <w:lang w:eastAsia="ru-RU"/>
        </w:rPr>
      </w:pPr>
      <w:r w:rsidRPr="003E3642">
        <w:rPr>
          <w:rFonts w:ascii="Times New Roman" w:eastAsia="Times New Roman" w:hAnsi="Times New Roman" w:cs="Times New Roman"/>
          <w:color w:val="000000"/>
          <w:sz w:val="28"/>
          <w:szCs w:val="28"/>
          <w:lang w:eastAsia="ru-RU"/>
        </w:rPr>
        <w:t>-  проведение ре</w:t>
      </w:r>
      <w:r w:rsidR="003E3642" w:rsidRPr="003E3642">
        <w:rPr>
          <w:rFonts w:ascii="Times New Roman" w:eastAsia="Times New Roman" w:hAnsi="Times New Roman" w:cs="Times New Roman"/>
          <w:color w:val="000000"/>
          <w:sz w:val="28"/>
          <w:szCs w:val="28"/>
          <w:lang w:eastAsia="ru-RU"/>
        </w:rPr>
        <w:t>кламных кампаний на сайте детск</w:t>
      </w:r>
      <w:r w:rsidR="00762036">
        <w:rPr>
          <w:rFonts w:ascii="Times New Roman" w:eastAsia="Times New Roman" w:hAnsi="Times New Roman" w:cs="Times New Roman"/>
          <w:color w:val="000000"/>
          <w:sz w:val="28"/>
          <w:szCs w:val="28"/>
          <w:lang w:eastAsia="ru-RU"/>
        </w:rPr>
        <w:t xml:space="preserve">ого сада, </w:t>
      </w:r>
      <w:r w:rsidRPr="003E3642">
        <w:rPr>
          <w:rFonts w:ascii="Times New Roman" w:eastAsia="Times New Roman" w:hAnsi="Times New Roman" w:cs="Times New Roman"/>
          <w:color w:val="000000"/>
          <w:sz w:val="28"/>
          <w:szCs w:val="28"/>
          <w:lang w:eastAsia="ru-RU"/>
        </w:rPr>
        <w:t>а та</w:t>
      </w:r>
      <w:r w:rsidR="00F14A3D">
        <w:rPr>
          <w:rFonts w:ascii="Times New Roman" w:eastAsia="Times New Roman" w:hAnsi="Times New Roman" w:cs="Times New Roman"/>
          <w:color w:val="000000"/>
          <w:sz w:val="28"/>
          <w:szCs w:val="28"/>
          <w:lang w:eastAsia="ru-RU"/>
        </w:rPr>
        <w:t>кже размещение наружной рекламы.</w:t>
      </w:r>
    </w:p>
    <w:p w:rsidR="00043E7C" w:rsidRDefault="00043E7C" w:rsidP="00043E7C">
      <w:pPr>
        <w:shd w:val="clear" w:color="auto" w:fill="FFFFFF"/>
        <w:spacing w:before="100" w:beforeAutospacing="1" w:after="167" w:line="240" w:lineRule="auto"/>
        <w:jc w:val="center"/>
        <w:rPr>
          <w:rFonts w:ascii="Times New Roman" w:eastAsia="Times New Roman" w:hAnsi="Times New Roman" w:cs="Times New Roman"/>
          <w:b/>
          <w:color w:val="000000"/>
          <w:sz w:val="28"/>
          <w:szCs w:val="28"/>
          <w:lang w:eastAsia="ru-RU"/>
        </w:rPr>
      </w:pPr>
    </w:p>
    <w:p w:rsidR="00142DC7" w:rsidRDefault="00142DC7" w:rsidP="00762036">
      <w:pPr>
        <w:shd w:val="clear" w:color="auto" w:fill="FFFFFF"/>
        <w:spacing w:before="100" w:beforeAutospacing="1" w:after="167" w:line="240" w:lineRule="auto"/>
        <w:rPr>
          <w:rFonts w:ascii="Times New Roman" w:eastAsia="Times New Roman" w:hAnsi="Times New Roman" w:cs="Times New Roman"/>
          <w:b/>
          <w:color w:val="000000"/>
          <w:sz w:val="28"/>
          <w:szCs w:val="28"/>
          <w:lang w:eastAsia="ru-RU"/>
        </w:rPr>
      </w:pPr>
    </w:p>
    <w:p w:rsidR="00F14A3D" w:rsidRPr="002327B4" w:rsidRDefault="00F14A3D" w:rsidP="00043E7C">
      <w:pPr>
        <w:shd w:val="clear" w:color="auto" w:fill="FFFFFF"/>
        <w:spacing w:before="100" w:beforeAutospacing="1" w:after="167" w:line="240" w:lineRule="auto"/>
        <w:jc w:val="center"/>
        <w:rPr>
          <w:rFonts w:ascii="Times New Roman" w:eastAsia="Times New Roman" w:hAnsi="Times New Roman" w:cs="Times New Roman"/>
          <w:b/>
          <w:color w:val="000000"/>
          <w:sz w:val="28"/>
          <w:szCs w:val="28"/>
          <w:lang w:eastAsia="ru-RU"/>
        </w:rPr>
      </w:pPr>
      <w:r w:rsidRPr="002327B4">
        <w:rPr>
          <w:rFonts w:ascii="Times New Roman" w:eastAsia="Times New Roman" w:hAnsi="Times New Roman" w:cs="Times New Roman"/>
          <w:b/>
          <w:color w:val="000000"/>
          <w:sz w:val="28"/>
          <w:szCs w:val="28"/>
          <w:lang w:eastAsia="ru-RU"/>
        </w:rPr>
        <w:lastRenderedPageBreak/>
        <w:t>УЧЕБНО-ТЕМАТИЧЕСКИЙ ПЛАН</w:t>
      </w:r>
    </w:p>
    <w:p w:rsidR="00F14A3D" w:rsidRDefault="00F14A3D" w:rsidP="00FE67EC">
      <w:pPr>
        <w:shd w:val="clear" w:color="auto" w:fill="FFFFFF"/>
        <w:spacing w:before="100" w:beforeAutospacing="1" w:after="167"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Мероприятий, направленных на внедрение в МАДОУ детскому саду №78(1) движения по сдаче норм физкультурного комплекса «Готов</w:t>
      </w:r>
      <w:r w:rsidR="00DC6DDB">
        <w:rPr>
          <w:rFonts w:ascii="Times New Roman" w:eastAsia="Times New Roman" w:hAnsi="Times New Roman" w:cs="Times New Roman"/>
          <w:color w:val="000000"/>
          <w:sz w:val="28"/>
          <w:szCs w:val="28"/>
          <w:lang w:eastAsia="ru-RU"/>
        </w:rPr>
        <w:t xml:space="preserve"> к труду и обороне» на 20</w:t>
      </w:r>
      <w:r w:rsidR="00DC6DDB" w:rsidRPr="00DC6DDB">
        <w:rPr>
          <w:rFonts w:ascii="Times New Roman" w:eastAsia="Times New Roman" w:hAnsi="Times New Roman" w:cs="Times New Roman"/>
          <w:color w:val="000000"/>
          <w:sz w:val="28"/>
          <w:szCs w:val="28"/>
          <w:lang w:eastAsia="ru-RU"/>
        </w:rPr>
        <w:t>21</w:t>
      </w:r>
      <w:r w:rsidR="00DC6DDB">
        <w:rPr>
          <w:rFonts w:ascii="Times New Roman" w:eastAsia="Times New Roman" w:hAnsi="Times New Roman" w:cs="Times New Roman"/>
          <w:color w:val="000000"/>
          <w:sz w:val="28"/>
          <w:szCs w:val="28"/>
          <w:lang w:eastAsia="ru-RU"/>
        </w:rPr>
        <w:t>-20</w:t>
      </w:r>
      <w:r w:rsidR="00DC6DDB" w:rsidRPr="00DC6DDB">
        <w:rPr>
          <w:rFonts w:ascii="Times New Roman" w:eastAsia="Times New Roman" w:hAnsi="Times New Roman" w:cs="Times New Roman"/>
          <w:color w:val="000000"/>
          <w:sz w:val="28"/>
          <w:szCs w:val="28"/>
          <w:lang w:eastAsia="ru-RU"/>
        </w:rPr>
        <w:t>22</w:t>
      </w:r>
      <w:r>
        <w:rPr>
          <w:rFonts w:ascii="Times New Roman" w:eastAsia="Times New Roman" w:hAnsi="Times New Roman" w:cs="Times New Roman"/>
          <w:color w:val="000000"/>
          <w:sz w:val="28"/>
          <w:szCs w:val="28"/>
          <w:lang w:eastAsia="ru-RU"/>
        </w:rPr>
        <w:t>г</w:t>
      </w:r>
    </w:p>
    <w:tbl>
      <w:tblPr>
        <w:tblStyle w:val="a7"/>
        <w:tblW w:w="10065" w:type="dxa"/>
        <w:tblInd w:w="-318" w:type="dxa"/>
        <w:tblLayout w:type="fixed"/>
        <w:tblLook w:val="04A0" w:firstRow="1" w:lastRow="0" w:firstColumn="1" w:lastColumn="0" w:noHBand="0" w:noVBand="1"/>
      </w:tblPr>
      <w:tblGrid>
        <w:gridCol w:w="710"/>
        <w:gridCol w:w="4961"/>
        <w:gridCol w:w="1985"/>
        <w:gridCol w:w="2409"/>
      </w:tblGrid>
      <w:tr w:rsidR="00F14A3D" w:rsidTr="00762036">
        <w:tc>
          <w:tcPr>
            <w:tcW w:w="710" w:type="dxa"/>
          </w:tcPr>
          <w:p w:rsidR="00762036" w:rsidRPr="00762036" w:rsidRDefault="00F14A3D" w:rsidP="00F14A3D">
            <w:pPr>
              <w:spacing w:before="100" w:beforeAutospacing="1" w:after="167" w:line="368" w:lineRule="atLeast"/>
              <w:rPr>
                <w:rFonts w:ascii="Times New Roman" w:eastAsia="Times New Roman" w:hAnsi="Times New Roman" w:cs="Times New Roman"/>
                <w:b/>
                <w:color w:val="000000"/>
                <w:sz w:val="28"/>
                <w:szCs w:val="28"/>
                <w:lang w:eastAsia="ru-RU"/>
              </w:rPr>
            </w:pPr>
            <w:r w:rsidRPr="00762036">
              <w:rPr>
                <w:rFonts w:ascii="Times New Roman" w:eastAsia="Times New Roman" w:hAnsi="Times New Roman" w:cs="Times New Roman"/>
                <w:b/>
                <w:color w:val="000000"/>
                <w:sz w:val="28"/>
                <w:szCs w:val="28"/>
                <w:lang w:eastAsia="ru-RU"/>
              </w:rPr>
              <w:t>№</w:t>
            </w:r>
          </w:p>
          <w:p w:rsidR="00F14A3D" w:rsidRPr="00762036" w:rsidRDefault="00F14A3D" w:rsidP="00F14A3D">
            <w:pPr>
              <w:spacing w:before="100" w:beforeAutospacing="1" w:after="167" w:line="368" w:lineRule="atLeast"/>
              <w:rPr>
                <w:rFonts w:ascii="Times New Roman" w:eastAsia="Times New Roman" w:hAnsi="Times New Roman" w:cs="Times New Roman"/>
                <w:b/>
                <w:color w:val="000000"/>
                <w:sz w:val="28"/>
                <w:szCs w:val="28"/>
                <w:lang w:eastAsia="ru-RU"/>
              </w:rPr>
            </w:pPr>
            <w:r w:rsidRPr="00762036">
              <w:rPr>
                <w:rFonts w:ascii="Times New Roman" w:eastAsia="Times New Roman" w:hAnsi="Times New Roman" w:cs="Times New Roman"/>
                <w:b/>
                <w:color w:val="000000"/>
                <w:sz w:val="28"/>
                <w:szCs w:val="28"/>
                <w:lang w:eastAsia="ru-RU"/>
              </w:rPr>
              <w:t>п</w:t>
            </w:r>
            <w:r w:rsidRPr="00762036">
              <w:rPr>
                <w:rFonts w:ascii="Times New Roman" w:eastAsia="Times New Roman" w:hAnsi="Times New Roman" w:cs="Times New Roman"/>
                <w:b/>
                <w:color w:val="000000"/>
                <w:sz w:val="28"/>
                <w:szCs w:val="28"/>
                <w:lang w:val="en-US" w:eastAsia="ru-RU"/>
              </w:rPr>
              <w:t>/</w:t>
            </w:r>
            <w:r w:rsidRPr="00762036">
              <w:rPr>
                <w:rFonts w:ascii="Times New Roman" w:eastAsia="Times New Roman" w:hAnsi="Times New Roman" w:cs="Times New Roman"/>
                <w:b/>
                <w:color w:val="000000"/>
                <w:sz w:val="28"/>
                <w:szCs w:val="28"/>
                <w:lang w:eastAsia="ru-RU"/>
              </w:rPr>
              <w:t>п</w:t>
            </w:r>
          </w:p>
        </w:tc>
        <w:tc>
          <w:tcPr>
            <w:tcW w:w="4961" w:type="dxa"/>
          </w:tcPr>
          <w:p w:rsidR="00F14A3D" w:rsidRPr="00762036" w:rsidRDefault="00F14A3D" w:rsidP="00142DC7">
            <w:pPr>
              <w:spacing w:before="100" w:beforeAutospacing="1" w:after="167" w:line="368" w:lineRule="atLeast"/>
              <w:jc w:val="center"/>
              <w:rPr>
                <w:rFonts w:ascii="Times New Roman" w:eastAsia="Times New Roman" w:hAnsi="Times New Roman" w:cs="Times New Roman"/>
                <w:b/>
                <w:color w:val="000000"/>
                <w:sz w:val="28"/>
                <w:szCs w:val="28"/>
                <w:lang w:eastAsia="ru-RU"/>
              </w:rPr>
            </w:pPr>
            <w:r w:rsidRPr="00762036">
              <w:rPr>
                <w:rFonts w:ascii="Times New Roman" w:eastAsia="Times New Roman" w:hAnsi="Times New Roman" w:cs="Times New Roman"/>
                <w:b/>
                <w:color w:val="000000"/>
                <w:sz w:val="28"/>
                <w:szCs w:val="28"/>
                <w:lang w:eastAsia="ru-RU"/>
              </w:rPr>
              <w:t>Наименование мероприятия</w:t>
            </w:r>
          </w:p>
        </w:tc>
        <w:tc>
          <w:tcPr>
            <w:tcW w:w="1985" w:type="dxa"/>
          </w:tcPr>
          <w:p w:rsidR="00F14A3D" w:rsidRPr="00762036" w:rsidRDefault="00F14A3D" w:rsidP="00F14A3D">
            <w:pPr>
              <w:spacing w:before="100" w:beforeAutospacing="1" w:after="167" w:line="368" w:lineRule="atLeast"/>
              <w:rPr>
                <w:rFonts w:ascii="Times New Roman" w:eastAsia="Times New Roman" w:hAnsi="Times New Roman" w:cs="Times New Roman"/>
                <w:b/>
                <w:color w:val="000000"/>
                <w:sz w:val="28"/>
                <w:szCs w:val="28"/>
                <w:lang w:eastAsia="ru-RU"/>
              </w:rPr>
            </w:pPr>
            <w:r w:rsidRPr="00762036">
              <w:rPr>
                <w:rFonts w:ascii="Times New Roman" w:eastAsia="Times New Roman" w:hAnsi="Times New Roman" w:cs="Times New Roman"/>
                <w:b/>
                <w:color w:val="000000"/>
                <w:sz w:val="28"/>
                <w:szCs w:val="28"/>
                <w:lang w:eastAsia="ru-RU"/>
              </w:rPr>
              <w:t>Сроки исполнения мероприятия</w:t>
            </w:r>
          </w:p>
        </w:tc>
        <w:tc>
          <w:tcPr>
            <w:tcW w:w="2409" w:type="dxa"/>
          </w:tcPr>
          <w:p w:rsidR="00F14A3D" w:rsidRPr="00762036" w:rsidRDefault="00F14A3D" w:rsidP="00F14A3D">
            <w:pPr>
              <w:spacing w:before="100" w:beforeAutospacing="1" w:after="167" w:line="368" w:lineRule="atLeast"/>
              <w:rPr>
                <w:rFonts w:ascii="Times New Roman" w:eastAsia="Times New Roman" w:hAnsi="Times New Roman" w:cs="Times New Roman"/>
                <w:b/>
                <w:color w:val="000000"/>
                <w:sz w:val="28"/>
                <w:szCs w:val="28"/>
                <w:lang w:eastAsia="ru-RU"/>
              </w:rPr>
            </w:pPr>
            <w:r w:rsidRPr="00762036">
              <w:rPr>
                <w:rFonts w:ascii="Times New Roman" w:eastAsia="Times New Roman" w:hAnsi="Times New Roman" w:cs="Times New Roman"/>
                <w:b/>
                <w:color w:val="000000"/>
                <w:sz w:val="28"/>
                <w:szCs w:val="28"/>
                <w:lang w:eastAsia="ru-RU"/>
              </w:rPr>
              <w:t>Ответственные исполнители</w:t>
            </w:r>
          </w:p>
        </w:tc>
      </w:tr>
      <w:tr w:rsidR="00F14A3D" w:rsidTr="00F14A3D">
        <w:tc>
          <w:tcPr>
            <w:tcW w:w="10065" w:type="dxa"/>
            <w:gridSpan w:val="4"/>
          </w:tcPr>
          <w:p w:rsidR="00F14A3D" w:rsidRPr="00762036" w:rsidRDefault="00F14A3D" w:rsidP="00F14A3D">
            <w:pPr>
              <w:spacing w:before="100" w:beforeAutospacing="1" w:after="167" w:line="368" w:lineRule="atLeast"/>
              <w:jc w:val="center"/>
              <w:rPr>
                <w:rFonts w:ascii="Times New Roman" w:eastAsia="Times New Roman" w:hAnsi="Times New Roman" w:cs="Times New Roman"/>
                <w:b/>
                <w:color w:val="000000"/>
                <w:sz w:val="28"/>
                <w:szCs w:val="28"/>
                <w:lang w:eastAsia="ru-RU"/>
              </w:rPr>
            </w:pPr>
            <w:r w:rsidRPr="00762036">
              <w:rPr>
                <w:rFonts w:ascii="Times New Roman" w:eastAsia="Times New Roman" w:hAnsi="Times New Roman" w:cs="Times New Roman"/>
                <w:b/>
                <w:color w:val="000000"/>
                <w:sz w:val="28"/>
                <w:szCs w:val="28"/>
                <w:lang w:eastAsia="ru-RU"/>
              </w:rPr>
              <w:t>Подготовительный этап</w:t>
            </w:r>
          </w:p>
        </w:tc>
      </w:tr>
      <w:tr w:rsidR="00FE67EC" w:rsidTr="00FE67EC">
        <w:trPr>
          <w:trHeight w:val="408"/>
        </w:trPr>
        <w:tc>
          <w:tcPr>
            <w:tcW w:w="10065" w:type="dxa"/>
            <w:gridSpan w:val="4"/>
          </w:tcPr>
          <w:p w:rsidR="00FE67EC" w:rsidRDefault="00FE67EC" w:rsidP="00FE67EC">
            <w:pPr>
              <w:spacing w:before="100" w:beforeAutospacing="1" w:after="1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Ознакомление детей с историей создания комплекса ГТО</w:t>
            </w:r>
          </w:p>
        </w:tc>
      </w:tr>
      <w:tr w:rsidR="00FE67EC" w:rsidTr="00762036">
        <w:trPr>
          <w:trHeight w:val="1440"/>
        </w:trPr>
        <w:tc>
          <w:tcPr>
            <w:tcW w:w="710" w:type="dxa"/>
          </w:tcPr>
          <w:p w:rsidR="00FE67EC" w:rsidRDefault="00FE67EC" w:rsidP="00F14A3D">
            <w:pPr>
              <w:spacing w:before="100" w:beforeAutospacing="1" w:after="167" w:line="36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4961" w:type="dxa"/>
          </w:tcPr>
          <w:p w:rsidR="00FE67EC" w:rsidRDefault="00FE67EC" w:rsidP="00762036">
            <w:pPr>
              <w:spacing w:before="100" w:beforeAutospacing="1" w:after="1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Подготовка стендов ГТО  в группах</w:t>
            </w:r>
          </w:p>
          <w:p w:rsidR="00FE67EC" w:rsidRDefault="00FE67EC" w:rsidP="00043E7C">
            <w:pPr>
              <w:spacing w:before="100" w:beforeAutospacing="1" w:after="167"/>
              <w:rPr>
                <w:rFonts w:ascii="Times New Roman" w:eastAsia="Times New Roman" w:hAnsi="Times New Roman" w:cs="Times New Roman"/>
                <w:color w:val="000000"/>
                <w:sz w:val="28"/>
                <w:szCs w:val="28"/>
                <w:lang w:eastAsia="ru-RU"/>
              </w:rPr>
            </w:pPr>
          </w:p>
        </w:tc>
        <w:tc>
          <w:tcPr>
            <w:tcW w:w="1985" w:type="dxa"/>
          </w:tcPr>
          <w:p w:rsidR="00FE67EC" w:rsidRDefault="00DC6DDB" w:rsidP="00043E7C">
            <w:pPr>
              <w:spacing w:before="100" w:beforeAutospacing="1" w:after="1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 15 сентября 20</w:t>
            </w:r>
            <w:r>
              <w:rPr>
                <w:rFonts w:ascii="Times New Roman" w:eastAsia="Times New Roman" w:hAnsi="Times New Roman" w:cs="Times New Roman"/>
                <w:color w:val="000000"/>
                <w:sz w:val="28"/>
                <w:szCs w:val="28"/>
                <w:lang w:val="en-US" w:eastAsia="ru-RU"/>
              </w:rPr>
              <w:t>21</w:t>
            </w:r>
            <w:r w:rsidR="00FE67EC">
              <w:rPr>
                <w:rFonts w:ascii="Times New Roman" w:eastAsia="Times New Roman" w:hAnsi="Times New Roman" w:cs="Times New Roman"/>
                <w:color w:val="000000"/>
                <w:sz w:val="28"/>
                <w:szCs w:val="28"/>
                <w:lang w:eastAsia="ru-RU"/>
              </w:rPr>
              <w:t>г</w:t>
            </w:r>
          </w:p>
        </w:tc>
        <w:tc>
          <w:tcPr>
            <w:tcW w:w="2409" w:type="dxa"/>
          </w:tcPr>
          <w:p w:rsidR="00FE67EC" w:rsidRDefault="00FE67EC" w:rsidP="00043E7C">
            <w:pPr>
              <w:spacing w:before="100" w:beforeAutospacing="1" w:after="1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Заместитель заведующего по УВР</w:t>
            </w:r>
          </w:p>
        </w:tc>
      </w:tr>
      <w:tr w:rsidR="00F14A3D" w:rsidTr="00762036">
        <w:tc>
          <w:tcPr>
            <w:tcW w:w="710" w:type="dxa"/>
          </w:tcPr>
          <w:p w:rsidR="00F14A3D" w:rsidRDefault="00F14A3D" w:rsidP="00F14A3D">
            <w:pPr>
              <w:spacing w:before="100" w:beforeAutospacing="1" w:after="167" w:line="36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4961" w:type="dxa"/>
          </w:tcPr>
          <w:p w:rsidR="00F14A3D" w:rsidRDefault="00F14A3D" w:rsidP="00043E7C">
            <w:pPr>
              <w:spacing w:before="100" w:beforeAutospacing="1" w:after="1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Проведение мониторинга физического развития. Нормативы ГТО</w:t>
            </w:r>
          </w:p>
          <w:p w:rsidR="00F14A3D" w:rsidRDefault="00F14A3D" w:rsidP="00043E7C">
            <w:pPr>
              <w:spacing w:before="100" w:beforeAutospacing="1" w:after="1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Вручение значков ГТО</w:t>
            </w:r>
          </w:p>
          <w:p w:rsidR="00F14A3D" w:rsidRDefault="00F14A3D" w:rsidP="00043E7C">
            <w:pPr>
              <w:spacing w:before="100" w:beforeAutospacing="1" w:after="1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-составление программы индивидуального</w:t>
            </w:r>
            <w:r w:rsidR="00514375">
              <w:rPr>
                <w:rFonts w:ascii="Times New Roman" w:eastAsia="Times New Roman" w:hAnsi="Times New Roman" w:cs="Times New Roman"/>
                <w:color w:val="000000"/>
                <w:sz w:val="28"/>
                <w:szCs w:val="28"/>
                <w:lang w:eastAsia="ru-RU"/>
              </w:rPr>
              <w:t xml:space="preserve"> образовательного</w:t>
            </w:r>
            <w:r>
              <w:rPr>
                <w:rFonts w:ascii="Times New Roman" w:eastAsia="Times New Roman" w:hAnsi="Times New Roman" w:cs="Times New Roman"/>
                <w:color w:val="000000"/>
                <w:sz w:val="28"/>
                <w:szCs w:val="28"/>
                <w:lang w:eastAsia="ru-RU"/>
              </w:rPr>
              <w:t xml:space="preserve"> маршрута работы по результатам мониторинга</w:t>
            </w:r>
          </w:p>
        </w:tc>
        <w:tc>
          <w:tcPr>
            <w:tcW w:w="1985" w:type="dxa"/>
          </w:tcPr>
          <w:p w:rsidR="00F14A3D" w:rsidRDefault="00F14A3D" w:rsidP="00043E7C">
            <w:pPr>
              <w:spacing w:before="100" w:beforeAutospacing="1" w:after="1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Сентябрь </w:t>
            </w:r>
          </w:p>
        </w:tc>
        <w:tc>
          <w:tcPr>
            <w:tcW w:w="2409" w:type="dxa"/>
          </w:tcPr>
          <w:p w:rsidR="00F14A3D" w:rsidRDefault="00F14A3D" w:rsidP="00142DC7">
            <w:pPr>
              <w:spacing w:before="100" w:beforeAutospacing="1" w:after="1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Инструктор по физ.культуре, старший воспитатель, воспитатели групп</w:t>
            </w:r>
          </w:p>
          <w:p w:rsidR="00F14A3D" w:rsidRDefault="00F14A3D" w:rsidP="00142DC7">
            <w:pPr>
              <w:spacing w:before="100" w:beforeAutospacing="1" w:after="1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Медицинская сестра</w:t>
            </w:r>
          </w:p>
        </w:tc>
      </w:tr>
      <w:tr w:rsidR="00BB034D" w:rsidTr="00762036">
        <w:trPr>
          <w:trHeight w:val="2011"/>
        </w:trPr>
        <w:tc>
          <w:tcPr>
            <w:tcW w:w="710" w:type="dxa"/>
          </w:tcPr>
          <w:p w:rsidR="00BB034D" w:rsidRDefault="00BB034D" w:rsidP="00F14A3D">
            <w:pPr>
              <w:spacing w:before="100" w:beforeAutospacing="1" w:after="167" w:line="368" w:lineRule="atLeast"/>
              <w:rPr>
                <w:rFonts w:ascii="Times New Roman" w:eastAsia="Times New Roman" w:hAnsi="Times New Roman" w:cs="Times New Roman"/>
                <w:color w:val="000000"/>
                <w:sz w:val="28"/>
                <w:szCs w:val="28"/>
                <w:lang w:eastAsia="ru-RU"/>
              </w:rPr>
            </w:pPr>
          </w:p>
          <w:p w:rsidR="00BB034D" w:rsidRDefault="00C17D1B" w:rsidP="00F14A3D">
            <w:pPr>
              <w:spacing w:before="100" w:beforeAutospacing="1" w:after="167" w:line="36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4961" w:type="dxa"/>
          </w:tcPr>
          <w:p w:rsidR="00BB034D" w:rsidRDefault="00BB034D" w:rsidP="00043E7C">
            <w:pPr>
              <w:spacing w:before="100" w:beforeAutospacing="1" w:after="1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Разработка положений о соревнованиях и спартакиадах ГТО</w:t>
            </w:r>
          </w:p>
          <w:p w:rsidR="00BB034D" w:rsidRDefault="00BB034D" w:rsidP="00043E7C">
            <w:pPr>
              <w:spacing w:before="100" w:beforeAutospacing="1" w:after="1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Организация занятий по физической культуре согласно тематического планирования</w:t>
            </w:r>
          </w:p>
        </w:tc>
        <w:tc>
          <w:tcPr>
            <w:tcW w:w="1985" w:type="dxa"/>
          </w:tcPr>
          <w:p w:rsidR="00BB034D" w:rsidRDefault="00BB034D" w:rsidP="00043E7C">
            <w:pPr>
              <w:spacing w:before="100" w:beforeAutospacing="1" w:after="1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Сентябрь-октябрь</w:t>
            </w:r>
          </w:p>
        </w:tc>
        <w:tc>
          <w:tcPr>
            <w:tcW w:w="2409" w:type="dxa"/>
          </w:tcPr>
          <w:p w:rsidR="00BB034D" w:rsidRDefault="00BB034D" w:rsidP="00043E7C">
            <w:pPr>
              <w:spacing w:before="100" w:beforeAutospacing="1" w:after="1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Инструктор по физ.культуре, воспитатели групп</w:t>
            </w:r>
          </w:p>
        </w:tc>
      </w:tr>
      <w:tr w:rsidR="00C326FA" w:rsidTr="00762036">
        <w:trPr>
          <w:trHeight w:val="1021"/>
        </w:trPr>
        <w:tc>
          <w:tcPr>
            <w:tcW w:w="710" w:type="dxa"/>
          </w:tcPr>
          <w:p w:rsidR="00C326FA" w:rsidRDefault="00C17D1B" w:rsidP="00C326FA">
            <w:pPr>
              <w:spacing w:before="100" w:beforeAutospacing="1" w:after="167" w:line="36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4961" w:type="dxa"/>
          </w:tcPr>
          <w:p w:rsidR="00C326FA" w:rsidRDefault="00C326FA" w:rsidP="00043E7C">
            <w:pPr>
              <w:pStyle w:val="a8"/>
              <w:rPr>
                <w:rFonts w:ascii="Times New Roman" w:eastAsia="Times New Roman" w:hAnsi="Times New Roman" w:cs="Times New Roman"/>
                <w:color w:val="000000"/>
                <w:sz w:val="28"/>
                <w:szCs w:val="28"/>
                <w:lang w:eastAsia="ru-RU"/>
              </w:rPr>
            </w:pPr>
            <w:r w:rsidRPr="00C326FA">
              <w:rPr>
                <w:rFonts w:ascii="Times New Roman" w:hAnsi="Times New Roman" w:cs="Times New Roman"/>
                <w:sz w:val="28"/>
                <w:szCs w:val="28"/>
                <w:lang w:eastAsia="ru-RU"/>
              </w:rPr>
              <w:t xml:space="preserve">Спортивный праздник </w:t>
            </w:r>
            <w:r w:rsidR="00762036">
              <w:rPr>
                <w:rFonts w:ascii="Times New Roman" w:hAnsi="Times New Roman" w:cs="Times New Roman"/>
                <w:sz w:val="28"/>
                <w:szCs w:val="28"/>
                <w:lang w:eastAsia="ru-RU"/>
              </w:rPr>
              <w:t xml:space="preserve"> «Папа, мама я –спортивная семья</w:t>
            </w:r>
            <w:r w:rsidRPr="00C326FA">
              <w:rPr>
                <w:rFonts w:ascii="Times New Roman" w:hAnsi="Times New Roman" w:cs="Times New Roman"/>
                <w:sz w:val="28"/>
                <w:szCs w:val="28"/>
                <w:lang w:eastAsia="ru-RU"/>
              </w:rPr>
              <w:t>» (отборочный этап</w:t>
            </w:r>
            <w:r>
              <w:rPr>
                <w:rFonts w:ascii="Times New Roman" w:hAnsi="Times New Roman" w:cs="Times New Roman"/>
                <w:sz w:val="28"/>
                <w:szCs w:val="28"/>
                <w:lang w:eastAsia="ru-RU"/>
              </w:rPr>
              <w:t xml:space="preserve"> спартакиада «Малыш»</w:t>
            </w:r>
            <w:r w:rsidRPr="00C326FA">
              <w:rPr>
                <w:rFonts w:ascii="Times New Roman" w:hAnsi="Times New Roman" w:cs="Times New Roman"/>
                <w:sz w:val="28"/>
                <w:szCs w:val="28"/>
                <w:lang w:eastAsia="ru-RU"/>
              </w:rPr>
              <w:t>)</w:t>
            </w:r>
          </w:p>
        </w:tc>
        <w:tc>
          <w:tcPr>
            <w:tcW w:w="1985" w:type="dxa"/>
          </w:tcPr>
          <w:p w:rsidR="00C326FA" w:rsidRDefault="00C326FA" w:rsidP="00043E7C">
            <w:pPr>
              <w:spacing w:before="100" w:beforeAutospacing="1" w:after="1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Сентябрь</w:t>
            </w:r>
          </w:p>
          <w:p w:rsidR="00C326FA" w:rsidRDefault="00C326FA" w:rsidP="00043E7C">
            <w:pPr>
              <w:spacing w:before="100" w:beforeAutospacing="1" w:after="167"/>
              <w:rPr>
                <w:rFonts w:ascii="Times New Roman" w:eastAsia="Times New Roman" w:hAnsi="Times New Roman" w:cs="Times New Roman"/>
                <w:color w:val="000000"/>
                <w:sz w:val="28"/>
                <w:szCs w:val="28"/>
                <w:lang w:eastAsia="ru-RU"/>
              </w:rPr>
            </w:pPr>
          </w:p>
        </w:tc>
        <w:tc>
          <w:tcPr>
            <w:tcW w:w="2409" w:type="dxa"/>
          </w:tcPr>
          <w:p w:rsidR="00C326FA" w:rsidRDefault="00C326FA" w:rsidP="00043E7C">
            <w:pPr>
              <w:spacing w:before="100" w:beforeAutospacing="1" w:after="1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Инструктор по физ.культуре</w:t>
            </w:r>
          </w:p>
        </w:tc>
      </w:tr>
      <w:tr w:rsidR="00BB034D" w:rsidTr="00762036">
        <w:trPr>
          <w:trHeight w:val="273"/>
        </w:trPr>
        <w:tc>
          <w:tcPr>
            <w:tcW w:w="710" w:type="dxa"/>
          </w:tcPr>
          <w:p w:rsidR="00BB034D" w:rsidRDefault="00C17D1B" w:rsidP="00C326FA">
            <w:pPr>
              <w:spacing w:before="100" w:beforeAutospacing="1" w:after="167" w:line="36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4961" w:type="dxa"/>
          </w:tcPr>
          <w:p w:rsidR="00BB034D" w:rsidRPr="00C326FA" w:rsidRDefault="00BB034D" w:rsidP="00043E7C">
            <w:pPr>
              <w:pStyle w:val="a8"/>
              <w:rPr>
                <w:rFonts w:ascii="Times New Roman" w:hAnsi="Times New Roman" w:cs="Times New Roman"/>
                <w:sz w:val="28"/>
                <w:szCs w:val="28"/>
                <w:lang w:eastAsia="ru-RU"/>
              </w:rPr>
            </w:pPr>
            <w:r w:rsidRPr="00C326FA">
              <w:rPr>
                <w:rFonts w:ascii="Times New Roman" w:hAnsi="Times New Roman" w:cs="Times New Roman"/>
                <w:sz w:val="28"/>
                <w:szCs w:val="28"/>
                <w:lang w:eastAsia="ru-RU"/>
              </w:rPr>
              <w:t>«Дружим со спортом»</w:t>
            </w:r>
          </w:p>
          <w:p w:rsidR="00BB034D" w:rsidRPr="00C326FA" w:rsidRDefault="00BB034D" w:rsidP="00043E7C">
            <w:pPr>
              <w:pStyle w:val="a8"/>
              <w:rPr>
                <w:rFonts w:ascii="Times New Roman" w:hAnsi="Times New Roman" w:cs="Times New Roman"/>
                <w:sz w:val="28"/>
                <w:szCs w:val="28"/>
                <w:lang w:eastAsia="ru-RU"/>
              </w:rPr>
            </w:pPr>
            <w:r w:rsidRPr="00C326FA">
              <w:rPr>
                <w:rFonts w:ascii="Times New Roman" w:hAnsi="Times New Roman" w:cs="Times New Roman"/>
                <w:sz w:val="28"/>
                <w:szCs w:val="28"/>
                <w:lang w:eastAsia="ru-RU"/>
              </w:rPr>
              <w:t>-беседы о ЗОЖ</w:t>
            </w:r>
          </w:p>
          <w:p w:rsidR="00BB034D" w:rsidRPr="00C326FA" w:rsidRDefault="00BB034D" w:rsidP="00043E7C">
            <w:pPr>
              <w:pStyle w:val="a8"/>
              <w:rPr>
                <w:rFonts w:ascii="Times New Roman" w:hAnsi="Times New Roman" w:cs="Times New Roman"/>
                <w:sz w:val="28"/>
                <w:szCs w:val="28"/>
                <w:lang w:eastAsia="ru-RU"/>
              </w:rPr>
            </w:pPr>
            <w:r w:rsidRPr="00C326FA">
              <w:rPr>
                <w:rFonts w:ascii="Times New Roman" w:hAnsi="Times New Roman" w:cs="Times New Roman"/>
                <w:sz w:val="28"/>
                <w:szCs w:val="28"/>
                <w:lang w:eastAsia="ru-RU"/>
              </w:rPr>
              <w:t>-консультации</w:t>
            </w:r>
          </w:p>
          <w:p w:rsidR="00BB034D" w:rsidRPr="00C326FA" w:rsidRDefault="00BB034D" w:rsidP="00043E7C">
            <w:pPr>
              <w:pStyle w:val="a8"/>
              <w:rPr>
                <w:rFonts w:ascii="Times New Roman" w:hAnsi="Times New Roman" w:cs="Times New Roman"/>
                <w:sz w:val="28"/>
                <w:szCs w:val="28"/>
                <w:lang w:eastAsia="ru-RU"/>
              </w:rPr>
            </w:pPr>
            <w:r w:rsidRPr="00C326FA">
              <w:rPr>
                <w:rFonts w:ascii="Times New Roman" w:hAnsi="Times New Roman" w:cs="Times New Roman"/>
                <w:sz w:val="28"/>
                <w:szCs w:val="28"/>
                <w:lang w:eastAsia="ru-RU"/>
              </w:rPr>
              <w:t>-агитационный плакат</w:t>
            </w:r>
          </w:p>
          <w:p w:rsidR="00BB034D" w:rsidRPr="00C326FA" w:rsidRDefault="00BB034D" w:rsidP="00043E7C">
            <w:pPr>
              <w:pStyle w:val="a8"/>
              <w:rPr>
                <w:rFonts w:ascii="Times New Roman" w:hAnsi="Times New Roman" w:cs="Times New Roman"/>
                <w:sz w:val="28"/>
                <w:szCs w:val="28"/>
                <w:lang w:eastAsia="ru-RU"/>
              </w:rPr>
            </w:pPr>
            <w:r w:rsidRPr="00C326FA">
              <w:rPr>
                <w:rFonts w:ascii="Times New Roman" w:hAnsi="Times New Roman" w:cs="Times New Roman"/>
                <w:sz w:val="28"/>
                <w:szCs w:val="28"/>
                <w:lang w:eastAsia="ru-RU"/>
              </w:rPr>
              <w:t>«Сделай шаг к победе»</w:t>
            </w:r>
          </w:p>
          <w:p w:rsidR="00BB034D" w:rsidRPr="00C326FA" w:rsidRDefault="00BB034D" w:rsidP="00043E7C">
            <w:pPr>
              <w:pStyle w:val="a8"/>
              <w:rPr>
                <w:rFonts w:ascii="Times New Roman" w:hAnsi="Times New Roman" w:cs="Times New Roman"/>
                <w:sz w:val="28"/>
                <w:szCs w:val="28"/>
                <w:lang w:eastAsia="ru-RU"/>
              </w:rPr>
            </w:pPr>
            <w:r w:rsidRPr="00C326FA">
              <w:rPr>
                <w:rFonts w:ascii="Times New Roman" w:hAnsi="Times New Roman" w:cs="Times New Roman"/>
                <w:sz w:val="28"/>
                <w:szCs w:val="28"/>
                <w:lang w:eastAsia="ru-RU"/>
              </w:rPr>
              <w:t>-развлечения по плану инструктора</w:t>
            </w:r>
          </w:p>
          <w:p w:rsidR="00BB034D" w:rsidRPr="00C326FA" w:rsidRDefault="00BB034D" w:rsidP="00043E7C">
            <w:pPr>
              <w:pStyle w:val="a8"/>
              <w:rPr>
                <w:rFonts w:ascii="Times New Roman" w:hAnsi="Times New Roman" w:cs="Times New Roman"/>
                <w:sz w:val="28"/>
                <w:szCs w:val="28"/>
                <w:lang w:eastAsia="ru-RU"/>
              </w:rPr>
            </w:pPr>
            <w:r w:rsidRPr="00C326FA">
              <w:rPr>
                <w:rFonts w:ascii="Times New Roman" w:hAnsi="Times New Roman" w:cs="Times New Roman"/>
                <w:sz w:val="28"/>
                <w:szCs w:val="28"/>
                <w:lang w:eastAsia="ru-RU"/>
              </w:rPr>
              <w:t>-набор детей в спортивную секцию «Веселая акробатика»</w:t>
            </w:r>
          </w:p>
          <w:p w:rsidR="00BB034D" w:rsidRDefault="00BB034D" w:rsidP="00043E7C">
            <w:pPr>
              <w:pStyle w:val="a8"/>
              <w:rPr>
                <w:rFonts w:ascii="Times New Roman" w:hAnsi="Times New Roman" w:cs="Times New Roman"/>
                <w:sz w:val="28"/>
                <w:szCs w:val="28"/>
                <w:lang w:eastAsia="ru-RU"/>
              </w:rPr>
            </w:pPr>
            <w:r w:rsidRPr="00C326FA">
              <w:rPr>
                <w:rFonts w:ascii="Times New Roman" w:hAnsi="Times New Roman" w:cs="Times New Roman"/>
                <w:sz w:val="28"/>
                <w:szCs w:val="28"/>
                <w:lang w:eastAsia="ru-RU"/>
              </w:rPr>
              <w:lastRenderedPageBreak/>
              <w:t>Участие в городском конкурсе</w:t>
            </w:r>
            <w:r>
              <w:rPr>
                <w:rFonts w:ascii="Times New Roman" w:hAnsi="Times New Roman" w:cs="Times New Roman"/>
                <w:sz w:val="28"/>
                <w:szCs w:val="28"/>
                <w:lang w:eastAsia="ru-RU"/>
              </w:rPr>
              <w:t xml:space="preserve"> «День здоровья»</w:t>
            </w:r>
          </w:p>
          <w:p w:rsidR="00986B0F" w:rsidRPr="00C326FA" w:rsidRDefault="00986B0F" w:rsidP="00043E7C">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Городские семейные старты</w:t>
            </w:r>
          </w:p>
        </w:tc>
        <w:tc>
          <w:tcPr>
            <w:tcW w:w="1985" w:type="dxa"/>
          </w:tcPr>
          <w:p w:rsidR="00BB034D" w:rsidRDefault="00BB034D" w:rsidP="00043E7C">
            <w:pPr>
              <w:spacing w:before="100" w:beforeAutospacing="1" w:after="1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Октябрь</w:t>
            </w:r>
          </w:p>
          <w:p w:rsidR="00BB034D" w:rsidRDefault="00BB034D" w:rsidP="00043E7C">
            <w:pPr>
              <w:spacing w:before="100" w:beforeAutospacing="1" w:after="167"/>
              <w:rPr>
                <w:rFonts w:ascii="Times New Roman" w:eastAsia="Times New Roman" w:hAnsi="Times New Roman" w:cs="Times New Roman"/>
                <w:color w:val="000000"/>
                <w:sz w:val="28"/>
                <w:szCs w:val="28"/>
                <w:lang w:eastAsia="ru-RU"/>
              </w:rPr>
            </w:pPr>
          </w:p>
          <w:p w:rsidR="00BB034D" w:rsidRDefault="00BB034D" w:rsidP="00043E7C">
            <w:pPr>
              <w:spacing w:before="100" w:beforeAutospacing="1" w:after="167"/>
              <w:rPr>
                <w:rFonts w:ascii="Times New Roman" w:eastAsia="Times New Roman" w:hAnsi="Times New Roman" w:cs="Times New Roman"/>
                <w:color w:val="000000"/>
                <w:sz w:val="28"/>
                <w:szCs w:val="28"/>
                <w:lang w:eastAsia="ru-RU"/>
              </w:rPr>
            </w:pPr>
          </w:p>
        </w:tc>
        <w:tc>
          <w:tcPr>
            <w:tcW w:w="2409" w:type="dxa"/>
          </w:tcPr>
          <w:p w:rsidR="00BB034D" w:rsidRDefault="00BB034D" w:rsidP="00043E7C">
            <w:pPr>
              <w:spacing w:before="100" w:beforeAutospacing="1" w:after="1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Инструктор по физ.культуре, старший воспитатель, родители воспитанников</w:t>
            </w:r>
          </w:p>
        </w:tc>
      </w:tr>
      <w:tr w:rsidR="00BB034D" w:rsidTr="00762036">
        <w:trPr>
          <w:trHeight w:val="845"/>
        </w:trPr>
        <w:tc>
          <w:tcPr>
            <w:tcW w:w="710" w:type="dxa"/>
          </w:tcPr>
          <w:p w:rsidR="00BB034D" w:rsidRDefault="00C17D1B" w:rsidP="00C326FA">
            <w:pPr>
              <w:spacing w:before="100" w:beforeAutospacing="1" w:after="167" w:line="36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6</w:t>
            </w:r>
          </w:p>
        </w:tc>
        <w:tc>
          <w:tcPr>
            <w:tcW w:w="4961" w:type="dxa"/>
          </w:tcPr>
          <w:p w:rsidR="00E95BDF" w:rsidRDefault="00BB034D" w:rsidP="00043E7C">
            <w:pPr>
              <w:spacing w:before="100" w:beforeAutospacing="1" w:after="167"/>
              <w:rPr>
                <w:rFonts w:ascii="Times New Roman" w:hAnsi="Times New Roman" w:cs="Times New Roman"/>
                <w:sz w:val="28"/>
                <w:szCs w:val="28"/>
                <w:lang w:eastAsia="ru-RU"/>
              </w:rPr>
            </w:pPr>
            <w:r>
              <w:rPr>
                <w:rFonts w:ascii="Times New Roman" w:hAnsi="Times New Roman" w:cs="Times New Roman"/>
                <w:sz w:val="28"/>
                <w:szCs w:val="28"/>
                <w:lang w:eastAsia="ru-RU"/>
              </w:rPr>
              <w:t>Р</w:t>
            </w:r>
            <w:r w:rsidRPr="00C326FA">
              <w:rPr>
                <w:rFonts w:ascii="Times New Roman" w:hAnsi="Times New Roman" w:cs="Times New Roman"/>
                <w:sz w:val="28"/>
                <w:szCs w:val="28"/>
                <w:lang w:eastAsia="ru-RU"/>
              </w:rPr>
              <w:t>азвлечения по плану инструктора</w:t>
            </w:r>
            <w:r>
              <w:rPr>
                <w:rFonts w:ascii="Times New Roman" w:hAnsi="Times New Roman" w:cs="Times New Roman"/>
                <w:sz w:val="28"/>
                <w:szCs w:val="28"/>
                <w:lang w:eastAsia="ru-RU"/>
              </w:rPr>
              <w:t xml:space="preserve"> по физ.</w:t>
            </w:r>
            <w:r w:rsidR="00986B0F">
              <w:rPr>
                <w:rFonts w:ascii="Times New Roman" w:hAnsi="Times New Roman" w:cs="Times New Roman"/>
                <w:sz w:val="28"/>
                <w:szCs w:val="28"/>
                <w:lang w:eastAsia="ru-RU"/>
              </w:rPr>
              <w:t xml:space="preserve"> </w:t>
            </w:r>
            <w:r w:rsidR="00E95BDF">
              <w:rPr>
                <w:rFonts w:ascii="Times New Roman" w:hAnsi="Times New Roman" w:cs="Times New Roman"/>
                <w:sz w:val="28"/>
                <w:szCs w:val="28"/>
                <w:lang w:eastAsia="ru-RU"/>
              </w:rPr>
              <w:t>к</w:t>
            </w:r>
            <w:r>
              <w:rPr>
                <w:rFonts w:ascii="Times New Roman" w:hAnsi="Times New Roman" w:cs="Times New Roman"/>
                <w:sz w:val="28"/>
                <w:szCs w:val="28"/>
                <w:lang w:eastAsia="ru-RU"/>
              </w:rPr>
              <w:t>ультуре</w:t>
            </w:r>
          </w:p>
          <w:p w:rsidR="00E95BDF" w:rsidRPr="00C326FA" w:rsidRDefault="00E95BDF" w:rsidP="00043E7C">
            <w:pPr>
              <w:spacing w:before="100" w:beforeAutospacing="1" w:after="167"/>
              <w:rPr>
                <w:rFonts w:ascii="Times New Roman" w:hAnsi="Times New Roman" w:cs="Times New Roman"/>
                <w:sz w:val="28"/>
                <w:szCs w:val="28"/>
                <w:lang w:eastAsia="ru-RU"/>
              </w:rPr>
            </w:pPr>
            <w:r>
              <w:rPr>
                <w:rFonts w:ascii="Times New Roman" w:hAnsi="Times New Roman" w:cs="Times New Roman"/>
                <w:sz w:val="28"/>
                <w:szCs w:val="28"/>
                <w:lang w:eastAsia="ru-RU"/>
              </w:rPr>
              <w:t>Технологии здоровьесбережения «Здоровым быть здорово!»</w:t>
            </w:r>
          </w:p>
        </w:tc>
        <w:tc>
          <w:tcPr>
            <w:tcW w:w="1985" w:type="dxa"/>
          </w:tcPr>
          <w:p w:rsidR="00BB034D" w:rsidRDefault="00BB034D" w:rsidP="00043E7C">
            <w:pPr>
              <w:spacing w:before="100" w:beforeAutospacing="1" w:after="1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Ноябрь, декабрь</w:t>
            </w:r>
          </w:p>
        </w:tc>
        <w:tc>
          <w:tcPr>
            <w:tcW w:w="2409" w:type="dxa"/>
          </w:tcPr>
          <w:p w:rsidR="00BB034D" w:rsidRDefault="00BB034D" w:rsidP="00043E7C">
            <w:pPr>
              <w:spacing w:before="100" w:beforeAutospacing="1" w:after="167"/>
              <w:rPr>
                <w:rFonts w:ascii="Times New Roman" w:eastAsia="Times New Roman" w:hAnsi="Times New Roman" w:cs="Times New Roman"/>
                <w:color w:val="000000"/>
                <w:sz w:val="28"/>
                <w:szCs w:val="28"/>
                <w:lang w:eastAsia="ru-RU"/>
              </w:rPr>
            </w:pPr>
          </w:p>
          <w:p w:rsidR="00E95BDF" w:rsidRDefault="00E95BDF" w:rsidP="00043E7C">
            <w:pPr>
              <w:spacing w:before="100" w:beforeAutospacing="1" w:after="1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воспитатели групп</w:t>
            </w:r>
          </w:p>
        </w:tc>
      </w:tr>
      <w:tr w:rsidR="00BB034D" w:rsidTr="00FE67EC">
        <w:trPr>
          <w:trHeight w:val="438"/>
        </w:trPr>
        <w:tc>
          <w:tcPr>
            <w:tcW w:w="10065" w:type="dxa"/>
            <w:gridSpan w:val="4"/>
          </w:tcPr>
          <w:p w:rsidR="00BB034D" w:rsidRPr="00762036" w:rsidRDefault="00BB034D" w:rsidP="00BB034D">
            <w:pPr>
              <w:spacing w:before="100" w:beforeAutospacing="1" w:after="167" w:line="368" w:lineRule="atLeast"/>
              <w:jc w:val="center"/>
              <w:rPr>
                <w:rFonts w:ascii="Times New Roman" w:eastAsia="Times New Roman" w:hAnsi="Times New Roman" w:cs="Times New Roman"/>
                <w:b/>
                <w:color w:val="000000"/>
                <w:sz w:val="28"/>
                <w:szCs w:val="28"/>
                <w:lang w:eastAsia="ru-RU"/>
              </w:rPr>
            </w:pPr>
            <w:r w:rsidRPr="00762036">
              <w:rPr>
                <w:rFonts w:ascii="Times New Roman" w:eastAsia="Times New Roman" w:hAnsi="Times New Roman" w:cs="Times New Roman"/>
                <w:b/>
                <w:color w:val="000000"/>
                <w:sz w:val="28"/>
                <w:szCs w:val="28"/>
                <w:lang w:eastAsia="ru-RU"/>
              </w:rPr>
              <w:t>Первый этап</w:t>
            </w:r>
          </w:p>
        </w:tc>
      </w:tr>
      <w:tr w:rsidR="00BB034D" w:rsidTr="00762036">
        <w:trPr>
          <w:trHeight w:val="3514"/>
        </w:trPr>
        <w:tc>
          <w:tcPr>
            <w:tcW w:w="710" w:type="dxa"/>
          </w:tcPr>
          <w:p w:rsidR="00BB034D" w:rsidRDefault="00C17D1B" w:rsidP="00C326FA">
            <w:pPr>
              <w:spacing w:before="100" w:beforeAutospacing="1" w:after="167" w:line="36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4961" w:type="dxa"/>
          </w:tcPr>
          <w:p w:rsidR="00BB034D" w:rsidRDefault="00BB034D" w:rsidP="00043E7C">
            <w:pPr>
              <w:spacing w:before="100" w:beforeAutospacing="1" w:after="167"/>
              <w:rPr>
                <w:rFonts w:ascii="Times New Roman" w:hAnsi="Times New Roman" w:cs="Times New Roman"/>
                <w:sz w:val="28"/>
                <w:szCs w:val="28"/>
                <w:lang w:eastAsia="ru-RU"/>
              </w:rPr>
            </w:pPr>
            <w:r>
              <w:rPr>
                <w:rFonts w:ascii="Times New Roman" w:hAnsi="Times New Roman" w:cs="Times New Roman"/>
                <w:sz w:val="28"/>
                <w:szCs w:val="28"/>
                <w:lang w:eastAsia="ru-RU"/>
              </w:rPr>
              <w:t>Организация сборной команды</w:t>
            </w:r>
          </w:p>
          <w:p w:rsidR="00BB034D" w:rsidRDefault="00BB034D" w:rsidP="00043E7C">
            <w:pPr>
              <w:spacing w:before="100" w:beforeAutospacing="1" w:after="167"/>
              <w:rPr>
                <w:rFonts w:ascii="Times New Roman" w:hAnsi="Times New Roman" w:cs="Times New Roman"/>
                <w:sz w:val="28"/>
                <w:szCs w:val="28"/>
                <w:lang w:eastAsia="ru-RU"/>
              </w:rPr>
            </w:pPr>
            <w:r>
              <w:rPr>
                <w:rFonts w:ascii="Times New Roman" w:hAnsi="Times New Roman" w:cs="Times New Roman"/>
                <w:sz w:val="28"/>
                <w:szCs w:val="28"/>
                <w:lang w:eastAsia="ru-RU"/>
              </w:rPr>
              <w:t>Размещение на сайте детского сада информационно-пропагандистской информации по проекту ГТО</w:t>
            </w:r>
          </w:p>
          <w:p w:rsidR="00BB034D" w:rsidRDefault="00BB034D" w:rsidP="00043E7C">
            <w:pPr>
              <w:spacing w:before="100" w:beforeAutospacing="1" w:after="167"/>
              <w:rPr>
                <w:rFonts w:ascii="Times New Roman" w:hAnsi="Times New Roman" w:cs="Times New Roman"/>
                <w:sz w:val="28"/>
                <w:szCs w:val="28"/>
                <w:lang w:eastAsia="ru-RU"/>
              </w:rPr>
            </w:pPr>
            <w:r>
              <w:rPr>
                <w:rFonts w:ascii="Times New Roman" w:hAnsi="Times New Roman" w:cs="Times New Roman"/>
                <w:sz w:val="28"/>
                <w:szCs w:val="28"/>
                <w:lang w:eastAsia="ru-RU"/>
              </w:rPr>
              <w:t>Организация активного отдыха детей (лыжи, санки, скандинавская ходьба)</w:t>
            </w:r>
          </w:p>
          <w:p w:rsidR="00BB034D" w:rsidRDefault="00BB034D" w:rsidP="00043E7C">
            <w:pPr>
              <w:spacing w:before="100" w:beforeAutospacing="1" w:after="167"/>
              <w:rPr>
                <w:rFonts w:ascii="Times New Roman" w:hAnsi="Times New Roman" w:cs="Times New Roman"/>
                <w:sz w:val="28"/>
                <w:szCs w:val="28"/>
                <w:lang w:eastAsia="ru-RU"/>
              </w:rPr>
            </w:pPr>
            <w:r>
              <w:rPr>
                <w:rFonts w:ascii="Times New Roman" w:hAnsi="Times New Roman" w:cs="Times New Roman"/>
                <w:sz w:val="28"/>
                <w:szCs w:val="28"/>
                <w:lang w:eastAsia="ru-RU"/>
              </w:rPr>
              <w:t>-Беседа: «Зимние виды спорта»</w:t>
            </w:r>
          </w:p>
          <w:p w:rsidR="00762036" w:rsidRDefault="00762036" w:rsidP="00043E7C">
            <w:pPr>
              <w:spacing w:before="100" w:beforeAutospacing="1" w:after="167"/>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-Мультимедийная презентация </w:t>
            </w:r>
          </w:p>
        </w:tc>
        <w:tc>
          <w:tcPr>
            <w:tcW w:w="1985" w:type="dxa"/>
          </w:tcPr>
          <w:p w:rsidR="00BB034D" w:rsidRDefault="00BB034D" w:rsidP="00043E7C">
            <w:pPr>
              <w:spacing w:before="100" w:beforeAutospacing="1" w:after="1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Декабрь</w:t>
            </w:r>
          </w:p>
          <w:p w:rsidR="00BB034D" w:rsidRDefault="00BB034D" w:rsidP="00043E7C">
            <w:pPr>
              <w:spacing w:before="100" w:beforeAutospacing="1" w:after="167"/>
              <w:rPr>
                <w:rFonts w:ascii="Times New Roman" w:eastAsia="Times New Roman" w:hAnsi="Times New Roman" w:cs="Times New Roman"/>
                <w:color w:val="000000"/>
                <w:sz w:val="28"/>
                <w:szCs w:val="28"/>
                <w:lang w:eastAsia="ru-RU"/>
              </w:rPr>
            </w:pPr>
          </w:p>
          <w:p w:rsidR="00BB034D" w:rsidRDefault="00BB034D" w:rsidP="00043E7C">
            <w:pPr>
              <w:spacing w:before="100" w:beforeAutospacing="1" w:after="167"/>
              <w:rPr>
                <w:rFonts w:ascii="Times New Roman" w:eastAsia="Times New Roman" w:hAnsi="Times New Roman" w:cs="Times New Roman"/>
                <w:color w:val="000000"/>
                <w:sz w:val="28"/>
                <w:szCs w:val="28"/>
                <w:lang w:eastAsia="ru-RU"/>
              </w:rPr>
            </w:pPr>
          </w:p>
          <w:p w:rsidR="00BB034D" w:rsidRDefault="00BB034D" w:rsidP="00043E7C">
            <w:pPr>
              <w:spacing w:before="100" w:beforeAutospacing="1" w:after="167"/>
              <w:rPr>
                <w:rFonts w:ascii="Times New Roman" w:eastAsia="Times New Roman" w:hAnsi="Times New Roman" w:cs="Times New Roman"/>
                <w:color w:val="000000"/>
                <w:sz w:val="28"/>
                <w:szCs w:val="28"/>
                <w:lang w:eastAsia="ru-RU"/>
              </w:rPr>
            </w:pPr>
          </w:p>
          <w:p w:rsidR="00BB034D" w:rsidRDefault="00BB034D" w:rsidP="00043E7C">
            <w:pPr>
              <w:spacing w:before="100" w:beforeAutospacing="1" w:after="167"/>
              <w:rPr>
                <w:rFonts w:ascii="Times New Roman" w:eastAsia="Times New Roman" w:hAnsi="Times New Roman" w:cs="Times New Roman"/>
                <w:color w:val="000000"/>
                <w:sz w:val="28"/>
                <w:szCs w:val="28"/>
                <w:lang w:eastAsia="ru-RU"/>
              </w:rPr>
            </w:pPr>
          </w:p>
          <w:p w:rsidR="00E7482C" w:rsidRDefault="00E7482C" w:rsidP="00043E7C">
            <w:pPr>
              <w:spacing w:before="100" w:beforeAutospacing="1" w:after="167"/>
              <w:jc w:val="center"/>
              <w:rPr>
                <w:rFonts w:ascii="Times New Roman" w:eastAsia="Times New Roman" w:hAnsi="Times New Roman" w:cs="Times New Roman"/>
                <w:color w:val="000000"/>
                <w:sz w:val="28"/>
                <w:szCs w:val="28"/>
                <w:lang w:eastAsia="ru-RU"/>
              </w:rPr>
            </w:pPr>
          </w:p>
        </w:tc>
        <w:tc>
          <w:tcPr>
            <w:tcW w:w="2409" w:type="dxa"/>
          </w:tcPr>
          <w:p w:rsidR="00BB034D" w:rsidRDefault="00BB034D" w:rsidP="00043E7C">
            <w:pPr>
              <w:spacing w:before="100" w:beforeAutospacing="1" w:after="1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Заместитель заведующего по УВР</w:t>
            </w:r>
          </w:p>
          <w:p w:rsidR="00BB034D" w:rsidRDefault="00BB034D" w:rsidP="00043E7C">
            <w:pPr>
              <w:spacing w:before="100" w:beforeAutospacing="1" w:after="1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Инструктор по физ.культуре</w:t>
            </w:r>
          </w:p>
          <w:p w:rsidR="00BB034D" w:rsidRDefault="00BB034D" w:rsidP="00043E7C">
            <w:pPr>
              <w:spacing w:before="100" w:beforeAutospacing="1" w:after="167"/>
              <w:rPr>
                <w:rFonts w:ascii="Times New Roman" w:eastAsia="Times New Roman" w:hAnsi="Times New Roman" w:cs="Times New Roman"/>
                <w:color w:val="000000"/>
                <w:sz w:val="28"/>
                <w:szCs w:val="28"/>
                <w:lang w:eastAsia="ru-RU"/>
              </w:rPr>
            </w:pPr>
          </w:p>
          <w:p w:rsidR="00E7482C" w:rsidRDefault="00E7482C" w:rsidP="00043E7C">
            <w:pPr>
              <w:spacing w:before="100" w:beforeAutospacing="1" w:after="167"/>
              <w:rPr>
                <w:rFonts w:ascii="Times New Roman" w:eastAsia="Times New Roman" w:hAnsi="Times New Roman" w:cs="Times New Roman"/>
                <w:color w:val="000000"/>
                <w:sz w:val="28"/>
                <w:szCs w:val="28"/>
                <w:lang w:eastAsia="ru-RU"/>
              </w:rPr>
            </w:pPr>
          </w:p>
        </w:tc>
      </w:tr>
      <w:tr w:rsidR="00C17D1B" w:rsidTr="00762036">
        <w:trPr>
          <w:trHeight w:val="2819"/>
        </w:trPr>
        <w:tc>
          <w:tcPr>
            <w:tcW w:w="710" w:type="dxa"/>
          </w:tcPr>
          <w:p w:rsidR="00C17D1B" w:rsidRDefault="00C17D1B" w:rsidP="00C326FA">
            <w:pPr>
              <w:spacing w:before="100" w:beforeAutospacing="1" w:after="167" w:line="36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4961" w:type="dxa"/>
          </w:tcPr>
          <w:p w:rsidR="00C17D1B" w:rsidRDefault="00C17D1B" w:rsidP="00043E7C">
            <w:pPr>
              <w:spacing w:before="100" w:beforeAutospacing="1" w:after="167"/>
              <w:rPr>
                <w:rFonts w:ascii="Times New Roman" w:hAnsi="Times New Roman" w:cs="Times New Roman"/>
                <w:sz w:val="28"/>
                <w:szCs w:val="28"/>
                <w:lang w:eastAsia="ru-RU"/>
              </w:rPr>
            </w:pPr>
            <w:r>
              <w:rPr>
                <w:rFonts w:ascii="Times New Roman" w:hAnsi="Times New Roman" w:cs="Times New Roman"/>
                <w:sz w:val="28"/>
                <w:szCs w:val="28"/>
                <w:lang w:eastAsia="ru-RU"/>
              </w:rPr>
              <w:t>Организация специальных мероприятий-</w:t>
            </w:r>
            <w:r w:rsidR="0076203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выездов, открытых тренировок, семинаров согласно утвержденным планам</w:t>
            </w:r>
            <w:r w:rsidR="00762036">
              <w:rPr>
                <w:rFonts w:ascii="Times New Roman" w:hAnsi="Times New Roman" w:cs="Times New Roman"/>
                <w:sz w:val="28"/>
                <w:szCs w:val="28"/>
                <w:lang w:eastAsia="ru-RU"/>
              </w:rPr>
              <w:t>.</w:t>
            </w:r>
          </w:p>
          <w:p w:rsidR="00C17D1B" w:rsidRDefault="00C17D1B" w:rsidP="00043E7C">
            <w:pPr>
              <w:spacing w:before="100" w:beforeAutospacing="1" w:after="167"/>
              <w:rPr>
                <w:rFonts w:ascii="Times New Roman" w:hAnsi="Times New Roman" w:cs="Times New Roman"/>
                <w:sz w:val="28"/>
                <w:szCs w:val="28"/>
                <w:lang w:eastAsia="ru-RU"/>
              </w:rPr>
            </w:pPr>
          </w:p>
        </w:tc>
        <w:tc>
          <w:tcPr>
            <w:tcW w:w="1985" w:type="dxa"/>
          </w:tcPr>
          <w:p w:rsidR="00C17D1B" w:rsidRDefault="00C17D1B" w:rsidP="00043E7C">
            <w:pPr>
              <w:spacing w:before="100" w:beforeAutospacing="1" w:after="1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течении года</w:t>
            </w:r>
          </w:p>
          <w:p w:rsidR="00C17D1B" w:rsidRDefault="00C17D1B" w:rsidP="00043E7C">
            <w:pPr>
              <w:spacing w:before="100" w:beforeAutospacing="1" w:after="167"/>
              <w:rPr>
                <w:rFonts w:ascii="Times New Roman" w:eastAsia="Times New Roman" w:hAnsi="Times New Roman" w:cs="Times New Roman"/>
                <w:color w:val="000000"/>
                <w:sz w:val="28"/>
                <w:szCs w:val="28"/>
                <w:lang w:eastAsia="ru-RU"/>
              </w:rPr>
            </w:pPr>
          </w:p>
          <w:p w:rsidR="00C17D1B" w:rsidRDefault="00C17D1B" w:rsidP="00043E7C">
            <w:pPr>
              <w:spacing w:before="100" w:beforeAutospacing="1" w:after="167"/>
              <w:rPr>
                <w:rFonts w:ascii="Times New Roman" w:eastAsia="Times New Roman" w:hAnsi="Times New Roman" w:cs="Times New Roman"/>
                <w:color w:val="000000"/>
                <w:sz w:val="28"/>
                <w:szCs w:val="28"/>
                <w:lang w:eastAsia="ru-RU"/>
              </w:rPr>
            </w:pPr>
          </w:p>
          <w:p w:rsidR="00C17D1B" w:rsidRDefault="00C17D1B" w:rsidP="00043E7C">
            <w:pPr>
              <w:spacing w:before="100" w:beforeAutospacing="1" w:after="167"/>
              <w:jc w:val="center"/>
              <w:rPr>
                <w:rFonts w:ascii="Times New Roman" w:eastAsia="Times New Roman" w:hAnsi="Times New Roman" w:cs="Times New Roman"/>
                <w:color w:val="000000"/>
                <w:sz w:val="28"/>
                <w:szCs w:val="28"/>
                <w:lang w:eastAsia="ru-RU"/>
              </w:rPr>
            </w:pPr>
          </w:p>
        </w:tc>
        <w:tc>
          <w:tcPr>
            <w:tcW w:w="2409" w:type="dxa"/>
          </w:tcPr>
          <w:p w:rsidR="00C17D1B" w:rsidRDefault="00C17D1B" w:rsidP="00043E7C">
            <w:pPr>
              <w:spacing w:before="100" w:beforeAutospacing="1" w:after="1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Заместитель заведующего по УВР</w:t>
            </w:r>
          </w:p>
          <w:p w:rsidR="00C17D1B" w:rsidRDefault="00C17D1B" w:rsidP="00043E7C">
            <w:pPr>
              <w:spacing w:before="100" w:beforeAutospacing="1" w:after="1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Инструктор по физ.культуре</w:t>
            </w:r>
          </w:p>
          <w:p w:rsidR="00C17D1B" w:rsidRDefault="00C17D1B" w:rsidP="00043E7C">
            <w:pPr>
              <w:spacing w:before="100" w:beforeAutospacing="1" w:after="1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воспитатели групп</w:t>
            </w:r>
          </w:p>
        </w:tc>
      </w:tr>
      <w:tr w:rsidR="00C17D1B" w:rsidTr="00762036">
        <w:trPr>
          <w:trHeight w:val="2712"/>
        </w:trPr>
        <w:tc>
          <w:tcPr>
            <w:tcW w:w="710" w:type="dxa"/>
          </w:tcPr>
          <w:p w:rsidR="00C17D1B" w:rsidRDefault="00C17D1B" w:rsidP="00C326FA">
            <w:pPr>
              <w:spacing w:before="100" w:beforeAutospacing="1" w:after="167" w:line="36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4961" w:type="dxa"/>
          </w:tcPr>
          <w:p w:rsidR="00C17D1B" w:rsidRPr="00BB034D" w:rsidRDefault="00C17D1B" w:rsidP="00043E7C">
            <w:pPr>
              <w:rPr>
                <w:rFonts w:ascii="Times New Roman" w:hAnsi="Times New Roman" w:cs="Times New Roman"/>
                <w:sz w:val="28"/>
                <w:szCs w:val="28"/>
                <w:lang w:eastAsia="ru-RU"/>
              </w:rPr>
            </w:pPr>
            <w:r w:rsidRPr="00BB034D">
              <w:rPr>
                <w:rFonts w:ascii="Times New Roman" w:hAnsi="Times New Roman" w:cs="Times New Roman"/>
                <w:sz w:val="28"/>
                <w:szCs w:val="28"/>
                <w:lang w:eastAsia="ru-RU"/>
              </w:rPr>
              <w:t>Подвижные игры на улице</w:t>
            </w:r>
          </w:p>
          <w:p w:rsidR="00C17D1B" w:rsidRDefault="00C17D1B" w:rsidP="00043E7C">
            <w:pPr>
              <w:rPr>
                <w:rFonts w:ascii="Times New Roman" w:hAnsi="Times New Roman" w:cs="Times New Roman"/>
                <w:sz w:val="28"/>
                <w:szCs w:val="28"/>
                <w:lang w:eastAsia="ru-RU"/>
              </w:rPr>
            </w:pPr>
            <w:r w:rsidRPr="00BB034D">
              <w:rPr>
                <w:rFonts w:ascii="Times New Roman" w:hAnsi="Times New Roman" w:cs="Times New Roman"/>
                <w:sz w:val="28"/>
                <w:szCs w:val="28"/>
                <w:lang w:eastAsia="ru-RU"/>
              </w:rPr>
              <w:t>(все группы)</w:t>
            </w:r>
          </w:p>
          <w:p w:rsidR="00C17D1B" w:rsidRPr="00BB034D" w:rsidRDefault="00C17D1B" w:rsidP="00043E7C">
            <w:pPr>
              <w:rPr>
                <w:rFonts w:ascii="Times New Roman" w:hAnsi="Times New Roman" w:cs="Times New Roman"/>
                <w:sz w:val="28"/>
                <w:szCs w:val="28"/>
                <w:lang w:eastAsia="ru-RU"/>
              </w:rPr>
            </w:pPr>
            <w:r>
              <w:rPr>
                <w:rFonts w:ascii="Times New Roman" w:hAnsi="Times New Roman" w:cs="Times New Roman"/>
                <w:sz w:val="28"/>
                <w:szCs w:val="28"/>
                <w:lang w:eastAsia="ru-RU"/>
              </w:rPr>
              <w:t>Организация и проведение личных и командных межгрупповых спортивных соревнований</w:t>
            </w:r>
          </w:p>
          <w:p w:rsidR="00C17D1B" w:rsidRDefault="00C17D1B" w:rsidP="00043E7C">
            <w:pPr>
              <w:spacing w:before="100" w:beforeAutospacing="1" w:after="167"/>
              <w:rPr>
                <w:rFonts w:ascii="Times New Roman" w:hAnsi="Times New Roman" w:cs="Times New Roman"/>
                <w:sz w:val="28"/>
                <w:szCs w:val="28"/>
                <w:lang w:eastAsia="ru-RU"/>
              </w:rPr>
            </w:pPr>
            <w:r>
              <w:rPr>
                <w:rFonts w:ascii="Times New Roman" w:hAnsi="Times New Roman" w:cs="Times New Roman"/>
                <w:sz w:val="28"/>
                <w:szCs w:val="28"/>
                <w:lang w:eastAsia="ru-RU"/>
              </w:rPr>
              <w:t>Р</w:t>
            </w:r>
            <w:r w:rsidRPr="00C326FA">
              <w:rPr>
                <w:rFonts w:ascii="Times New Roman" w:hAnsi="Times New Roman" w:cs="Times New Roman"/>
                <w:sz w:val="28"/>
                <w:szCs w:val="28"/>
                <w:lang w:eastAsia="ru-RU"/>
              </w:rPr>
              <w:t>азвлечения по плану инструктора</w:t>
            </w:r>
            <w:r>
              <w:rPr>
                <w:rFonts w:ascii="Times New Roman" w:hAnsi="Times New Roman" w:cs="Times New Roman"/>
                <w:sz w:val="28"/>
                <w:szCs w:val="28"/>
                <w:lang w:eastAsia="ru-RU"/>
              </w:rPr>
              <w:t xml:space="preserve"> по физ. культуре</w:t>
            </w:r>
          </w:p>
        </w:tc>
        <w:tc>
          <w:tcPr>
            <w:tcW w:w="1985" w:type="dxa"/>
          </w:tcPr>
          <w:p w:rsidR="00C17D1B" w:rsidRDefault="00C17D1B" w:rsidP="00043E7C">
            <w:pPr>
              <w:spacing w:before="100" w:beforeAutospacing="1" w:after="1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Январь</w:t>
            </w:r>
          </w:p>
          <w:p w:rsidR="00C17D1B" w:rsidRDefault="00C17D1B" w:rsidP="00043E7C">
            <w:pPr>
              <w:spacing w:before="100" w:beforeAutospacing="1" w:after="1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течении года</w:t>
            </w:r>
          </w:p>
          <w:p w:rsidR="00C17D1B" w:rsidRDefault="00C17D1B" w:rsidP="00043E7C">
            <w:pPr>
              <w:spacing w:before="100" w:beforeAutospacing="1" w:after="167"/>
              <w:rPr>
                <w:rFonts w:ascii="Times New Roman" w:eastAsia="Times New Roman" w:hAnsi="Times New Roman" w:cs="Times New Roman"/>
                <w:color w:val="000000"/>
                <w:sz w:val="28"/>
                <w:szCs w:val="28"/>
                <w:lang w:eastAsia="ru-RU"/>
              </w:rPr>
            </w:pPr>
          </w:p>
          <w:p w:rsidR="00C17D1B" w:rsidRDefault="00C17D1B" w:rsidP="00043E7C">
            <w:pPr>
              <w:spacing w:before="100" w:beforeAutospacing="1" w:after="167"/>
              <w:jc w:val="center"/>
              <w:rPr>
                <w:rFonts w:ascii="Times New Roman" w:eastAsia="Times New Roman" w:hAnsi="Times New Roman" w:cs="Times New Roman"/>
                <w:color w:val="000000"/>
                <w:sz w:val="28"/>
                <w:szCs w:val="28"/>
                <w:lang w:eastAsia="ru-RU"/>
              </w:rPr>
            </w:pPr>
          </w:p>
        </w:tc>
        <w:tc>
          <w:tcPr>
            <w:tcW w:w="2409" w:type="dxa"/>
          </w:tcPr>
          <w:p w:rsidR="00C17D1B" w:rsidRDefault="00C17D1B" w:rsidP="00F14A3D">
            <w:pPr>
              <w:spacing w:before="100" w:beforeAutospacing="1" w:after="167" w:line="368" w:lineRule="atLeast"/>
              <w:rPr>
                <w:rFonts w:ascii="Times New Roman" w:eastAsia="Times New Roman" w:hAnsi="Times New Roman" w:cs="Times New Roman"/>
                <w:color w:val="000000"/>
                <w:sz w:val="28"/>
                <w:szCs w:val="28"/>
                <w:lang w:eastAsia="ru-RU"/>
              </w:rPr>
            </w:pPr>
          </w:p>
          <w:p w:rsidR="00C17D1B" w:rsidRDefault="00C17D1B" w:rsidP="00F14A3D">
            <w:pPr>
              <w:spacing w:before="100" w:beforeAutospacing="1" w:after="167" w:line="368" w:lineRule="atLeast"/>
              <w:rPr>
                <w:rFonts w:ascii="Times New Roman" w:eastAsia="Times New Roman" w:hAnsi="Times New Roman" w:cs="Times New Roman"/>
                <w:color w:val="000000"/>
                <w:sz w:val="28"/>
                <w:szCs w:val="28"/>
                <w:lang w:eastAsia="ru-RU"/>
              </w:rPr>
            </w:pPr>
          </w:p>
          <w:p w:rsidR="00C17D1B" w:rsidRDefault="00C17D1B" w:rsidP="00F14A3D">
            <w:pPr>
              <w:spacing w:before="100" w:beforeAutospacing="1" w:after="167" w:line="368" w:lineRule="atLeast"/>
              <w:rPr>
                <w:rFonts w:ascii="Times New Roman" w:eastAsia="Times New Roman" w:hAnsi="Times New Roman" w:cs="Times New Roman"/>
                <w:color w:val="000000"/>
                <w:sz w:val="28"/>
                <w:szCs w:val="28"/>
                <w:lang w:eastAsia="ru-RU"/>
              </w:rPr>
            </w:pPr>
          </w:p>
          <w:p w:rsidR="00C17D1B" w:rsidRDefault="00C17D1B" w:rsidP="00F14A3D">
            <w:pPr>
              <w:spacing w:before="100" w:beforeAutospacing="1" w:after="167" w:line="368" w:lineRule="atLeast"/>
              <w:rPr>
                <w:rFonts w:ascii="Times New Roman" w:eastAsia="Times New Roman" w:hAnsi="Times New Roman" w:cs="Times New Roman"/>
                <w:color w:val="000000"/>
                <w:sz w:val="28"/>
                <w:szCs w:val="28"/>
                <w:lang w:eastAsia="ru-RU"/>
              </w:rPr>
            </w:pPr>
          </w:p>
          <w:p w:rsidR="00C17D1B" w:rsidRDefault="00C17D1B" w:rsidP="00385D79">
            <w:pPr>
              <w:spacing w:before="100" w:beforeAutospacing="1" w:after="167" w:line="368" w:lineRule="atLeast"/>
              <w:rPr>
                <w:rFonts w:ascii="Times New Roman" w:eastAsia="Times New Roman" w:hAnsi="Times New Roman" w:cs="Times New Roman"/>
                <w:color w:val="000000"/>
                <w:sz w:val="28"/>
                <w:szCs w:val="28"/>
                <w:lang w:eastAsia="ru-RU"/>
              </w:rPr>
            </w:pPr>
          </w:p>
        </w:tc>
      </w:tr>
      <w:tr w:rsidR="00C17D1B" w:rsidTr="00762036">
        <w:trPr>
          <w:trHeight w:val="2966"/>
        </w:trPr>
        <w:tc>
          <w:tcPr>
            <w:tcW w:w="710" w:type="dxa"/>
          </w:tcPr>
          <w:p w:rsidR="00C17D1B" w:rsidRDefault="00C17D1B" w:rsidP="00C326FA">
            <w:pPr>
              <w:spacing w:before="100" w:beforeAutospacing="1" w:after="167" w:line="368" w:lineRule="atLeast"/>
              <w:rPr>
                <w:rFonts w:ascii="Times New Roman" w:eastAsia="Times New Roman" w:hAnsi="Times New Roman" w:cs="Times New Roman"/>
                <w:color w:val="000000"/>
                <w:sz w:val="28"/>
                <w:szCs w:val="28"/>
                <w:lang w:eastAsia="ru-RU"/>
              </w:rPr>
            </w:pPr>
          </w:p>
        </w:tc>
        <w:tc>
          <w:tcPr>
            <w:tcW w:w="4961" w:type="dxa"/>
          </w:tcPr>
          <w:p w:rsidR="00C17D1B" w:rsidRDefault="00C17D1B" w:rsidP="00043E7C">
            <w:pPr>
              <w:spacing w:before="100" w:beforeAutospacing="1" w:after="167"/>
              <w:rPr>
                <w:rFonts w:ascii="Times New Roman" w:hAnsi="Times New Roman" w:cs="Times New Roman"/>
                <w:sz w:val="28"/>
                <w:szCs w:val="28"/>
                <w:lang w:eastAsia="ru-RU"/>
              </w:rPr>
            </w:pPr>
            <w:r>
              <w:rPr>
                <w:rFonts w:ascii="Times New Roman" w:hAnsi="Times New Roman" w:cs="Times New Roman"/>
                <w:sz w:val="28"/>
                <w:szCs w:val="28"/>
                <w:lang w:eastAsia="ru-RU"/>
              </w:rPr>
              <w:t>Спортивный праздник «</w:t>
            </w:r>
            <w:r w:rsidR="00762036">
              <w:rPr>
                <w:rFonts w:ascii="Times New Roman" w:hAnsi="Times New Roman" w:cs="Times New Roman"/>
                <w:sz w:val="28"/>
                <w:szCs w:val="28"/>
                <w:lang w:eastAsia="ru-RU"/>
              </w:rPr>
              <w:t>Защитники Родины» (старшие, подготовительные группы</w:t>
            </w:r>
            <w:r>
              <w:rPr>
                <w:rFonts w:ascii="Times New Roman" w:hAnsi="Times New Roman" w:cs="Times New Roman"/>
                <w:sz w:val="28"/>
                <w:szCs w:val="28"/>
                <w:lang w:eastAsia="ru-RU"/>
              </w:rPr>
              <w:t>)</w:t>
            </w:r>
          </w:p>
          <w:p w:rsidR="00C17D1B" w:rsidRDefault="00C17D1B" w:rsidP="00043E7C">
            <w:pPr>
              <w:spacing w:before="100" w:beforeAutospacing="1" w:after="167"/>
              <w:rPr>
                <w:rFonts w:ascii="Times New Roman" w:hAnsi="Times New Roman" w:cs="Times New Roman"/>
                <w:sz w:val="28"/>
                <w:szCs w:val="28"/>
                <w:lang w:eastAsia="ru-RU"/>
              </w:rPr>
            </w:pPr>
            <w:r>
              <w:rPr>
                <w:rFonts w:ascii="Times New Roman" w:hAnsi="Times New Roman" w:cs="Times New Roman"/>
                <w:sz w:val="28"/>
                <w:szCs w:val="28"/>
                <w:lang w:eastAsia="ru-RU"/>
              </w:rPr>
              <w:t>Организация и проведение личных и командных соревнований между дошкольными учреждениями КАО</w:t>
            </w:r>
          </w:p>
          <w:p w:rsidR="00C17D1B" w:rsidRPr="00BB034D" w:rsidRDefault="00C17D1B" w:rsidP="00043E7C">
            <w:pPr>
              <w:spacing w:before="100" w:beforeAutospacing="1" w:after="167"/>
              <w:rPr>
                <w:rFonts w:ascii="Times New Roman" w:hAnsi="Times New Roman" w:cs="Times New Roman"/>
                <w:sz w:val="28"/>
                <w:szCs w:val="28"/>
                <w:lang w:eastAsia="ru-RU"/>
              </w:rPr>
            </w:pPr>
            <w:r>
              <w:rPr>
                <w:rFonts w:ascii="Times New Roman" w:hAnsi="Times New Roman" w:cs="Times New Roman"/>
                <w:sz w:val="28"/>
                <w:szCs w:val="28"/>
                <w:lang w:eastAsia="ru-RU"/>
              </w:rPr>
              <w:t>Р</w:t>
            </w:r>
            <w:r w:rsidRPr="00C326FA">
              <w:rPr>
                <w:rFonts w:ascii="Times New Roman" w:hAnsi="Times New Roman" w:cs="Times New Roman"/>
                <w:sz w:val="28"/>
                <w:szCs w:val="28"/>
                <w:lang w:eastAsia="ru-RU"/>
              </w:rPr>
              <w:t>азвлечения по плану инструктора</w:t>
            </w:r>
            <w:r>
              <w:rPr>
                <w:rFonts w:ascii="Times New Roman" w:hAnsi="Times New Roman" w:cs="Times New Roman"/>
                <w:sz w:val="28"/>
                <w:szCs w:val="28"/>
                <w:lang w:eastAsia="ru-RU"/>
              </w:rPr>
              <w:t xml:space="preserve"> по физ. культуре</w:t>
            </w:r>
          </w:p>
        </w:tc>
        <w:tc>
          <w:tcPr>
            <w:tcW w:w="1985" w:type="dxa"/>
          </w:tcPr>
          <w:p w:rsidR="00C17D1B" w:rsidRDefault="00C17D1B" w:rsidP="00043E7C">
            <w:pPr>
              <w:spacing w:before="100" w:beforeAutospacing="1" w:after="1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Февраль</w:t>
            </w:r>
          </w:p>
          <w:p w:rsidR="00C17D1B" w:rsidRDefault="00C17D1B" w:rsidP="00043E7C">
            <w:pPr>
              <w:spacing w:before="100" w:beforeAutospacing="1" w:after="167"/>
              <w:rPr>
                <w:rFonts w:ascii="Times New Roman" w:eastAsia="Times New Roman" w:hAnsi="Times New Roman" w:cs="Times New Roman"/>
                <w:color w:val="000000"/>
                <w:sz w:val="28"/>
                <w:szCs w:val="28"/>
                <w:lang w:eastAsia="ru-RU"/>
              </w:rPr>
            </w:pPr>
          </w:p>
          <w:p w:rsidR="00C17D1B" w:rsidRDefault="00C17D1B" w:rsidP="00043E7C">
            <w:pPr>
              <w:spacing w:before="100" w:beforeAutospacing="1" w:after="1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течении года</w:t>
            </w:r>
          </w:p>
          <w:p w:rsidR="00C17D1B" w:rsidRDefault="00C17D1B" w:rsidP="00043E7C">
            <w:pPr>
              <w:spacing w:before="100" w:beforeAutospacing="1" w:after="1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Март</w:t>
            </w:r>
          </w:p>
        </w:tc>
        <w:tc>
          <w:tcPr>
            <w:tcW w:w="2409" w:type="dxa"/>
          </w:tcPr>
          <w:p w:rsidR="00C17D1B" w:rsidRDefault="00C17D1B" w:rsidP="00043E7C">
            <w:pPr>
              <w:spacing w:before="100" w:beforeAutospacing="1" w:after="1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Инструктор по физ.культуре</w:t>
            </w:r>
          </w:p>
          <w:p w:rsidR="00C17D1B" w:rsidRDefault="00C17D1B" w:rsidP="00043E7C">
            <w:pPr>
              <w:spacing w:before="100" w:beforeAutospacing="1" w:after="1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Заместитель заведующего по УВР</w:t>
            </w:r>
          </w:p>
          <w:p w:rsidR="00C17D1B" w:rsidRDefault="00C17D1B" w:rsidP="00043E7C">
            <w:pPr>
              <w:spacing w:before="100" w:beforeAutospacing="1" w:after="1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Инструктор по физ.культуре</w:t>
            </w:r>
          </w:p>
        </w:tc>
      </w:tr>
      <w:tr w:rsidR="00C17D1B" w:rsidTr="00762036">
        <w:trPr>
          <w:trHeight w:val="1353"/>
        </w:trPr>
        <w:tc>
          <w:tcPr>
            <w:tcW w:w="710" w:type="dxa"/>
          </w:tcPr>
          <w:p w:rsidR="00C17D1B" w:rsidRDefault="00C17D1B" w:rsidP="00C326FA">
            <w:pPr>
              <w:spacing w:before="100" w:beforeAutospacing="1" w:after="167" w:line="36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4961" w:type="dxa"/>
          </w:tcPr>
          <w:p w:rsidR="00C17D1B" w:rsidRDefault="00C17D1B" w:rsidP="00043E7C">
            <w:pPr>
              <w:spacing w:before="100" w:beforeAutospacing="1" w:after="167"/>
              <w:rPr>
                <w:rFonts w:ascii="Times New Roman" w:hAnsi="Times New Roman" w:cs="Times New Roman"/>
                <w:sz w:val="28"/>
                <w:szCs w:val="28"/>
                <w:lang w:eastAsia="ru-RU"/>
              </w:rPr>
            </w:pPr>
            <w:r>
              <w:rPr>
                <w:rFonts w:ascii="Times New Roman" w:hAnsi="Times New Roman" w:cs="Times New Roman"/>
                <w:sz w:val="28"/>
                <w:szCs w:val="28"/>
                <w:lang w:eastAsia="ru-RU"/>
              </w:rPr>
              <w:t>Беседа: «Следи за своей осанкой»</w:t>
            </w:r>
          </w:p>
          <w:p w:rsidR="00C17D1B" w:rsidRDefault="00C17D1B" w:rsidP="00043E7C">
            <w:pPr>
              <w:spacing w:before="100" w:beforeAutospacing="1" w:after="167"/>
              <w:rPr>
                <w:rFonts w:ascii="Times New Roman" w:hAnsi="Times New Roman" w:cs="Times New Roman"/>
                <w:sz w:val="28"/>
                <w:szCs w:val="28"/>
                <w:lang w:eastAsia="ru-RU"/>
              </w:rPr>
            </w:pPr>
            <w:r>
              <w:rPr>
                <w:rFonts w:ascii="Times New Roman" w:hAnsi="Times New Roman" w:cs="Times New Roman"/>
                <w:sz w:val="28"/>
                <w:szCs w:val="28"/>
                <w:lang w:eastAsia="ru-RU"/>
              </w:rPr>
              <w:t>Консультации для родителей: «Совместные тренировки»</w:t>
            </w:r>
          </w:p>
        </w:tc>
        <w:tc>
          <w:tcPr>
            <w:tcW w:w="1985" w:type="dxa"/>
          </w:tcPr>
          <w:p w:rsidR="00C17D1B" w:rsidRDefault="00C17D1B" w:rsidP="00043E7C">
            <w:pPr>
              <w:spacing w:before="100" w:beforeAutospacing="1" w:after="1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Апрель</w:t>
            </w:r>
          </w:p>
          <w:p w:rsidR="00C17D1B" w:rsidRDefault="00C17D1B" w:rsidP="00043E7C">
            <w:pPr>
              <w:spacing w:before="100" w:beforeAutospacing="1" w:after="167"/>
              <w:jc w:val="center"/>
              <w:rPr>
                <w:rFonts w:ascii="Times New Roman" w:eastAsia="Times New Roman" w:hAnsi="Times New Roman" w:cs="Times New Roman"/>
                <w:color w:val="000000"/>
                <w:sz w:val="28"/>
                <w:szCs w:val="28"/>
                <w:lang w:eastAsia="ru-RU"/>
              </w:rPr>
            </w:pPr>
          </w:p>
        </w:tc>
        <w:tc>
          <w:tcPr>
            <w:tcW w:w="2409" w:type="dxa"/>
          </w:tcPr>
          <w:p w:rsidR="00C17D1B" w:rsidRDefault="00C17D1B" w:rsidP="00043E7C">
            <w:pPr>
              <w:spacing w:before="100" w:beforeAutospacing="1" w:after="1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Воспитатели групп</w:t>
            </w:r>
          </w:p>
        </w:tc>
      </w:tr>
      <w:tr w:rsidR="00C17D1B" w:rsidTr="00FE67EC">
        <w:trPr>
          <w:trHeight w:val="552"/>
        </w:trPr>
        <w:tc>
          <w:tcPr>
            <w:tcW w:w="10065" w:type="dxa"/>
            <w:gridSpan w:val="4"/>
          </w:tcPr>
          <w:p w:rsidR="00C17D1B" w:rsidRPr="00762036" w:rsidRDefault="00C17D1B" w:rsidP="00C17D1B">
            <w:pPr>
              <w:spacing w:before="100" w:beforeAutospacing="1" w:after="167" w:line="368" w:lineRule="atLeast"/>
              <w:jc w:val="center"/>
              <w:rPr>
                <w:rFonts w:ascii="Times New Roman" w:eastAsia="Times New Roman" w:hAnsi="Times New Roman" w:cs="Times New Roman"/>
                <w:b/>
                <w:color w:val="000000"/>
                <w:sz w:val="28"/>
                <w:szCs w:val="28"/>
                <w:lang w:eastAsia="ru-RU"/>
              </w:rPr>
            </w:pPr>
            <w:r w:rsidRPr="00762036">
              <w:rPr>
                <w:rFonts w:ascii="Times New Roman" w:eastAsia="Times New Roman" w:hAnsi="Times New Roman" w:cs="Times New Roman"/>
                <w:b/>
                <w:color w:val="000000"/>
                <w:sz w:val="28"/>
                <w:szCs w:val="28"/>
                <w:lang w:eastAsia="ru-RU"/>
              </w:rPr>
              <w:t>Заключительный этап</w:t>
            </w:r>
          </w:p>
        </w:tc>
      </w:tr>
      <w:tr w:rsidR="00C17D1B" w:rsidTr="00762036">
        <w:trPr>
          <w:trHeight w:val="4957"/>
        </w:trPr>
        <w:tc>
          <w:tcPr>
            <w:tcW w:w="710" w:type="dxa"/>
          </w:tcPr>
          <w:p w:rsidR="00C17D1B" w:rsidRDefault="00C17D1B" w:rsidP="00C326FA">
            <w:pPr>
              <w:spacing w:before="100" w:beforeAutospacing="1" w:after="167" w:line="36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4961" w:type="dxa"/>
          </w:tcPr>
          <w:p w:rsidR="00C17D1B" w:rsidRDefault="00C17D1B" w:rsidP="00043E7C">
            <w:pPr>
              <w:spacing w:before="100" w:beforeAutospacing="1" w:after="167"/>
              <w:rPr>
                <w:rFonts w:ascii="Times New Roman" w:hAnsi="Times New Roman" w:cs="Times New Roman"/>
                <w:sz w:val="28"/>
                <w:szCs w:val="28"/>
                <w:lang w:eastAsia="ru-RU"/>
              </w:rPr>
            </w:pPr>
            <w:r>
              <w:rPr>
                <w:rFonts w:ascii="Times New Roman" w:hAnsi="Times New Roman" w:cs="Times New Roman"/>
                <w:sz w:val="28"/>
                <w:szCs w:val="28"/>
                <w:lang w:eastAsia="ru-RU"/>
              </w:rPr>
              <w:t>Проведение мониторинга физического развития. Нормативы ГТО</w:t>
            </w:r>
          </w:p>
          <w:p w:rsidR="00C17D1B" w:rsidRDefault="00C17D1B" w:rsidP="00043E7C">
            <w:pPr>
              <w:spacing w:before="100" w:beforeAutospacing="1" w:after="167"/>
              <w:rPr>
                <w:rFonts w:ascii="Times New Roman" w:hAnsi="Times New Roman" w:cs="Times New Roman"/>
                <w:sz w:val="28"/>
                <w:szCs w:val="28"/>
                <w:lang w:eastAsia="ru-RU"/>
              </w:rPr>
            </w:pPr>
            <w:r>
              <w:rPr>
                <w:rFonts w:ascii="Times New Roman" w:hAnsi="Times New Roman" w:cs="Times New Roman"/>
                <w:sz w:val="28"/>
                <w:szCs w:val="28"/>
                <w:lang w:eastAsia="ru-RU"/>
              </w:rPr>
              <w:t>Городские соревнования Спартакиада «Малыш»</w:t>
            </w:r>
          </w:p>
          <w:p w:rsidR="00C17D1B" w:rsidRDefault="00C17D1B" w:rsidP="00043E7C">
            <w:pPr>
              <w:spacing w:before="100" w:beforeAutospacing="1" w:after="167"/>
              <w:rPr>
                <w:rFonts w:ascii="Times New Roman" w:hAnsi="Times New Roman" w:cs="Times New Roman"/>
                <w:sz w:val="28"/>
                <w:szCs w:val="28"/>
                <w:lang w:eastAsia="ru-RU"/>
              </w:rPr>
            </w:pPr>
            <w:r>
              <w:rPr>
                <w:rFonts w:ascii="Times New Roman" w:hAnsi="Times New Roman" w:cs="Times New Roman"/>
                <w:sz w:val="28"/>
                <w:szCs w:val="28"/>
                <w:lang w:eastAsia="ru-RU"/>
              </w:rPr>
              <w:t>Военно-патриотическая игра «Зарница»</w:t>
            </w:r>
          </w:p>
          <w:p w:rsidR="00C17D1B" w:rsidRDefault="00C17D1B" w:rsidP="00043E7C">
            <w:pPr>
              <w:spacing w:before="100" w:beforeAutospacing="1" w:after="167"/>
              <w:rPr>
                <w:rFonts w:ascii="Times New Roman" w:hAnsi="Times New Roman" w:cs="Times New Roman"/>
                <w:sz w:val="28"/>
                <w:szCs w:val="28"/>
                <w:lang w:eastAsia="ru-RU"/>
              </w:rPr>
            </w:pPr>
            <w:r>
              <w:rPr>
                <w:rFonts w:ascii="Times New Roman" w:hAnsi="Times New Roman" w:cs="Times New Roman"/>
                <w:sz w:val="28"/>
                <w:szCs w:val="28"/>
                <w:lang w:eastAsia="ru-RU"/>
              </w:rPr>
              <w:t>Организация и проведение торжественного присуждения знаков ГТО, дошкольного балла.</w:t>
            </w:r>
          </w:p>
          <w:p w:rsidR="00C17D1B" w:rsidRDefault="00C17D1B" w:rsidP="00043E7C">
            <w:pPr>
              <w:spacing w:before="100" w:beforeAutospacing="1" w:after="167"/>
              <w:rPr>
                <w:rFonts w:ascii="Times New Roman" w:hAnsi="Times New Roman" w:cs="Times New Roman"/>
                <w:sz w:val="28"/>
                <w:szCs w:val="28"/>
                <w:lang w:eastAsia="ru-RU"/>
              </w:rPr>
            </w:pPr>
            <w:r>
              <w:rPr>
                <w:rFonts w:ascii="Times New Roman" w:hAnsi="Times New Roman" w:cs="Times New Roman"/>
                <w:sz w:val="28"/>
                <w:szCs w:val="28"/>
                <w:lang w:eastAsia="ru-RU"/>
              </w:rPr>
              <w:t>Фоторепортаж «От значка ГТО - к олимпийским медалям»</w:t>
            </w:r>
          </w:p>
        </w:tc>
        <w:tc>
          <w:tcPr>
            <w:tcW w:w="1985" w:type="dxa"/>
          </w:tcPr>
          <w:p w:rsidR="00C17D1B" w:rsidRPr="00C17D1B" w:rsidRDefault="00C17D1B" w:rsidP="00043E7C">
            <w:pPr>
              <w:spacing w:before="100" w:beforeAutospacing="1" w:after="167"/>
              <w:jc w:val="center"/>
              <w:rPr>
                <w:rFonts w:ascii="Times New Roman" w:eastAsia="Times New Roman" w:hAnsi="Times New Roman" w:cs="Times New Roman"/>
                <w:color w:val="000000"/>
                <w:sz w:val="28"/>
                <w:szCs w:val="28"/>
                <w:lang w:eastAsia="ru-RU"/>
              </w:rPr>
            </w:pPr>
            <w:r w:rsidRPr="00C17D1B">
              <w:rPr>
                <w:rFonts w:ascii="Times New Roman" w:eastAsia="Times New Roman" w:hAnsi="Times New Roman" w:cs="Times New Roman"/>
                <w:color w:val="000000"/>
                <w:sz w:val="28"/>
                <w:szCs w:val="28"/>
                <w:lang w:eastAsia="ru-RU"/>
              </w:rPr>
              <w:t>май</w:t>
            </w:r>
          </w:p>
        </w:tc>
        <w:tc>
          <w:tcPr>
            <w:tcW w:w="2409" w:type="dxa"/>
          </w:tcPr>
          <w:p w:rsidR="00C17D1B" w:rsidRDefault="00C17D1B" w:rsidP="00043E7C">
            <w:pPr>
              <w:spacing w:before="100" w:beforeAutospacing="1" w:after="1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Инструктор по физ.культуре</w:t>
            </w:r>
          </w:p>
          <w:p w:rsidR="00C17D1B" w:rsidRDefault="00C17D1B" w:rsidP="00043E7C">
            <w:pPr>
              <w:spacing w:before="100" w:beforeAutospacing="1" w:after="1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Воспитатели групп</w:t>
            </w:r>
          </w:p>
          <w:p w:rsidR="00C17D1B" w:rsidRDefault="00C17D1B" w:rsidP="00043E7C">
            <w:pPr>
              <w:spacing w:before="100" w:beforeAutospacing="1" w:after="1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Заместитель заведующего по УВР</w:t>
            </w:r>
          </w:p>
          <w:p w:rsidR="00C17D1B" w:rsidRDefault="00C17D1B" w:rsidP="00043E7C">
            <w:pPr>
              <w:spacing w:before="100" w:beforeAutospacing="1" w:after="1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Творческая группа по разработке проекта</w:t>
            </w:r>
          </w:p>
        </w:tc>
      </w:tr>
    </w:tbl>
    <w:p w:rsidR="00F14A3D" w:rsidRPr="003E3642" w:rsidRDefault="00F14A3D" w:rsidP="00F14A3D">
      <w:pPr>
        <w:shd w:val="clear" w:color="auto" w:fill="FFFFFF"/>
        <w:spacing w:before="100" w:beforeAutospacing="1" w:after="167" w:line="368" w:lineRule="atLeast"/>
        <w:rPr>
          <w:rFonts w:ascii="Times New Roman" w:eastAsia="Times New Roman" w:hAnsi="Times New Roman" w:cs="Times New Roman"/>
          <w:color w:val="000000"/>
          <w:sz w:val="28"/>
          <w:szCs w:val="28"/>
          <w:lang w:eastAsia="ru-RU"/>
        </w:rPr>
      </w:pPr>
    </w:p>
    <w:p w:rsidR="00043E7C" w:rsidRDefault="00043E7C" w:rsidP="00043E7C">
      <w:pPr>
        <w:tabs>
          <w:tab w:val="left" w:pos="1105"/>
        </w:tabs>
        <w:spacing w:line="240" w:lineRule="auto"/>
        <w:rPr>
          <w:rFonts w:ascii="Times New Roman" w:eastAsia="Times New Roman" w:hAnsi="Times New Roman" w:cs="Times New Roman"/>
          <w:b/>
          <w:i/>
          <w:sz w:val="28"/>
          <w:szCs w:val="28"/>
          <w:lang w:eastAsia="ru-RU"/>
        </w:rPr>
      </w:pPr>
    </w:p>
    <w:p w:rsidR="00043E7C" w:rsidRDefault="00043E7C" w:rsidP="00043E7C">
      <w:pPr>
        <w:tabs>
          <w:tab w:val="left" w:pos="1105"/>
        </w:tabs>
        <w:spacing w:line="240" w:lineRule="auto"/>
        <w:rPr>
          <w:rFonts w:ascii="Times New Roman" w:eastAsia="Times New Roman" w:hAnsi="Times New Roman" w:cs="Times New Roman"/>
          <w:b/>
          <w:i/>
          <w:sz w:val="28"/>
          <w:szCs w:val="28"/>
          <w:lang w:eastAsia="ru-RU"/>
        </w:rPr>
      </w:pPr>
    </w:p>
    <w:p w:rsidR="00043E7C" w:rsidRDefault="00043E7C" w:rsidP="00043E7C">
      <w:pPr>
        <w:tabs>
          <w:tab w:val="left" w:pos="1105"/>
        </w:tabs>
        <w:spacing w:line="240" w:lineRule="auto"/>
        <w:rPr>
          <w:rFonts w:ascii="Times New Roman" w:eastAsia="Times New Roman" w:hAnsi="Times New Roman" w:cs="Times New Roman"/>
          <w:b/>
          <w:i/>
          <w:sz w:val="28"/>
          <w:szCs w:val="28"/>
          <w:lang w:eastAsia="ru-RU"/>
        </w:rPr>
      </w:pPr>
    </w:p>
    <w:p w:rsidR="00043E7C" w:rsidRDefault="00043E7C" w:rsidP="00043E7C">
      <w:pPr>
        <w:tabs>
          <w:tab w:val="left" w:pos="1105"/>
        </w:tabs>
        <w:spacing w:line="240" w:lineRule="auto"/>
        <w:rPr>
          <w:rFonts w:ascii="Times New Roman" w:eastAsia="Times New Roman" w:hAnsi="Times New Roman" w:cs="Times New Roman"/>
          <w:b/>
          <w:i/>
          <w:sz w:val="28"/>
          <w:szCs w:val="28"/>
          <w:lang w:eastAsia="ru-RU"/>
        </w:rPr>
      </w:pPr>
    </w:p>
    <w:p w:rsidR="00043E7C" w:rsidRDefault="00043E7C" w:rsidP="00043E7C">
      <w:pPr>
        <w:tabs>
          <w:tab w:val="left" w:pos="1105"/>
        </w:tabs>
        <w:spacing w:line="240" w:lineRule="auto"/>
        <w:rPr>
          <w:rFonts w:ascii="Times New Roman" w:eastAsia="Times New Roman" w:hAnsi="Times New Roman" w:cs="Times New Roman"/>
          <w:b/>
          <w:i/>
          <w:sz w:val="28"/>
          <w:szCs w:val="28"/>
          <w:lang w:eastAsia="ru-RU"/>
        </w:rPr>
      </w:pPr>
    </w:p>
    <w:p w:rsidR="00142DC7" w:rsidRDefault="00142DC7" w:rsidP="00043E7C">
      <w:pPr>
        <w:tabs>
          <w:tab w:val="left" w:pos="1105"/>
        </w:tabs>
        <w:spacing w:line="240" w:lineRule="auto"/>
        <w:rPr>
          <w:rFonts w:ascii="Times New Roman" w:eastAsia="Times New Roman" w:hAnsi="Times New Roman" w:cs="Times New Roman"/>
          <w:b/>
          <w:i/>
          <w:sz w:val="28"/>
          <w:szCs w:val="28"/>
          <w:lang w:eastAsia="ru-RU"/>
        </w:rPr>
      </w:pPr>
    </w:p>
    <w:p w:rsidR="002F2407" w:rsidRPr="00762036" w:rsidRDefault="00D0510E" w:rsidP="00043E7C">
      <w:pPr>
        <w:tabs>
          <w:tab w:val="left" w:pos="1105"/>
        </w:tabs>
        <w:spacing w:line="240" w:lineRule="auto"/>
        <w:rPr>
          <w:rFonts w:ascii="Times New Roman" w:eastAsia="Times New Roman" w:hAnsi="Times New Roman" w:cs="Times New Roman"/>
          <w:b/>
          <w:sz w:val="28"/>
          <w:szCs w:val="28"/>
          <w:lang w:eastAsia="ru-RU"/>
        </w:rPr>
      </w:pPr>
      <w:r w:rsidRPr="00762036">
        <w:rPr>
          <w:rFonts w:ascii="Times New Roman" w:eastAsia="Times New Roman" w:hAnsi="Times New Roman" w:cs="Times New Roman"/>
          <w:b/>
          <w:sz w:val="28"/>
          <w:szCs w:val="28"/>
          <w:lang w:eastAsia="ru-RU"/>
        </w:rPr>
        <w:lastRenderedPageBreak/>
        <w:t>Сроки и этапы реализации проекта</w:t>
      </w:r>
    </w:p>
    <w:p w:rsidR="00DA271A" w:rsidRDefault="00DC6DDB" w:rsidP="00043E7C">
      <w:pPr>
        <w:tabs>
          <w:tab w:val="left" w:pos="1105"/>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сентябрь 20</w:t>
      </w:r>
      <w:r w:rsidRPr="004E77EF">
        <w:rPr>
          <w:rFonts w:ascii="Times New Roman" w:eastAsia="Times New Roman" w:hAnsi="Times New Roman" w:cs="Times New Roman"/>
          <w:sz w:val="28"/>
          <w:szCs w:val="28"/>
          <w:lang w:eastAsia="ru-RU"/>
        </w:rPr>
        <w:t>21</w:t>
      </w:r>
      <w:r w:rsidR="002F2407">
        <w:rPr>
          <w:rFonts w:ascii="Times New Roman" w:eastAsia="Times New Roman" w:hAnsi="Times New Roman" w:cs="Times New Roman"/>
          <w:sz w:val="28"/>
          <w:szCs w:val="28"/>
          <w:lang w:eastAsia="ru-RU"/>
        </w:rPr>
        <w:t xml:space="preserve"> </w:t>
      </w:r>
      <w:r w:rsidR="00D0510E">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май 2</w:t>
      </w:r>
      <w:r w:rsidRPr="004E77EF">
        <w:rPr>
          <w:rFonts w:ascii="Times New Roman" w:eastAsia="Times New Roman" w:hAnsi="Times New Roman" w:cs="Times New Roman"/>
          <w:sz w:val="28"/>
          <w:szCs w:val="28"/>
          <w:lang w:eastAsia="ru-RU"/>
        </w:rPr>
        <w:t>022</w:t>
      </w:r>
      <w:r w:rsidR="002F2407">
        <w:rPr>
          <w:rFonts w:ascii="Times New Roman" w:eastAsia="Times New Roman" w:hAnsi="Times New Roman" w:cs="Times New Roman"/>
          <w:sz w:val="28"/>
          <w:szCs w:val="28"/>
          <w:lang w:eastAsia="ru-RU"/>
        </w:rPr>
        <w:t>г</w:t>
      </w:r>
    </w:p>
    <w:p w:rsidR="002F2407" w:rsidRPr="00762036" w:rsidRDefault="002F2407" w:rsidP="00043E7C">
      <w:pPr>
        <w:tabs>
          <w:tab w:val="left" w:pos="1105"/>
        </w:tabs>
        <w:spacing w:line="240" w:lineRule="auto"/>
        <w:rPr>
          <w:rFonts w:ascii="Times New Roman" w:eastAsia="Times New Roman" w:hAnsi="Times New Roman" w:cs="Times New Roman"/>
          <w:b/>
          <w:sz w:val="28"/>
          <w:szCs w:val="28"/>
          <w:lang w:eastAsia="ru-RU"/>
        </w:rPr>
      </w:pPr>
      <w:r w:rsidRPr="00762036">
        <w:rPr>
          <w:rFonts w:ascii="Times New Roman" w:eastAsia="Times New Roman" w:hAnsi="Times New Roman" w:cs="Times New Roman"/>
          <w:b/>
          <w:sz w:val="28"/>
          <w:szCs w:val="28"/>
          <w:lang w:eastAsia="ru-RU"/>
        </w:rPr>
        <w:t>Ключевые методики, технологии реализации проекта</w:t>
      </w:r>
    </w:p>
    <w:p w:rsidR="00A301DA" w:rsidRDefault="00A301DA" w:rsidP="00043E7C">
      <w:pPr>
        <w:pStyle w:val="a6"/>
        <w:numPr>
          <w:ilvl w:val="0"/>
          <w:numId w:val="2"/>
        </w:numPr>
        <w:tabs>
          <w:tab w:val="left" w:pos="1105"/>
        </w:tabs>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Методика тестирования физических способностей у дошкольников. Т.П. Завьялова, И.В. Стародубцева . Департамент по спорту и молодёжной политике администрации г.Тюмени .Тюменский государственный университет институт физической культуры . Кафедра теоретических основ физического воспитания</w:t>
      </w:r>
    </w:p>
    <w:p w:rsidR="008A04F6" w:rsidRPr="00A301DA" w:rsidRDefault="008A04F6" w:rsidP="00043E7C">
      <w:pPr>
        <w:pStyle w:val="a6"/>
        <w:numPr>
          <w:ilvl w:val="0"/>
          <w:numId w:val="2"/>
        </w:numPr>
        <w:tabs>
          <w:tab w:val="left" w:pos="1105"/>
        </w:tabs>
        <w:spacing w:line="240" w:lineRule="auto"/>
        <w:rPr>
          <w:rFonts w:ascii="Times New Roman" w:eastAsia="Times New Roman" w:hAnsi="Times New Roman" w:cs="Times New Roman"/>
          <w:sz w:val="28"/>
          <w:szCs w:val="28"/>
          <w:lang w:eastAsia="ru-RU"/>
        </w:rPr>
      </w:pPr>
      <w:r w:rsidRPr="00A301DA">
        <w:rPr>
          <w:rFonts w:ascii="Times New Roman" w:eastAsia="Times New Roman" w:hAnsi="Times New Roman" w:cs="Times New Roman"/>
          <w:sz w:val="28"/>
          <w:szCs w:val="28"/>
          <w:lang w:eastAsia="ru-RU"/>
        </w:rPr>
        <w:t>Мониторинг физического развития детей (</w:t>
      </w:r>
      <w:r w:rsidRPr="00A301DA">
        <w:rPr>
          <w:rFonts w:ascii="Times New Roman" w:eastAsia="Times New Roman" w:hAnsi="Times New Roman" w:cs="Times New Roman"/>
          <w:sz w:val="28"/>
          <w:szCs w:val="28"/>
          <w:lang w:val="en-US" w:eastAsia="ru-RU"/>
        </w:rPr>
        <w:t>DVD</w:t>
      </w:r>
      <w:r w:rsidRPr="00A301DA">
        <w:rPr>
          <w:rFonts w:ascii="Times New Roman" w:eastAsia="Times New Roman" w:hAnsi="Times New Roman" w:cs="Times New Roman"/>
          <w:sz w:val="28"/>
          <w:szCs w:val="28"/>
          <w:lang w:eastAsia="ru-RU"/>
        </w:rPr>
        <w:t>)</w:t>
      </w:r>
    </w:p>
    <w:p w:rsidR="008A04F6" w:rsidRDefault="008A04F6" w:rsidP="00043E7C">
      <w:pPr>
        <w:tabs>
          <w:tab w:val="left" w:pos="1105"/>
        </w:tabs>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A04F6">
        <w:rPr>
          <w:rFonts w:ascii="Times New Roman" w:eastAsia="Times New Roman" w:hAnsi="Times New Roman" w:cs="Times New Roman"/>
          <w:sz w:val="28"/>
          <w:szCs w:val="28"/>
          <w:lang w:eastAsia="ru-RU"/>
        </w:rPr>
        <w:t>Диагностический инструментарий 1-6 лет</w:t>
      </w:r>
    </w:p>
    <w:p w:rsidR="008A04F6" w:rsidRPr="00762036" w:rsidRDefault="008A04F6" w:rsidP="00043E7C">
      <w:pPr>
        <w:tabs>
          <w:tab w:val="left" w:pos="1105"/>
        </w:tabs>
        <w:spacing w:line="240" w:lineRule="auto"/>
        <w:rPr>
          <w:rFonts w:ascii="Times New Roman" w:eastAsia="Times New Roman" w:hAnsi="Times New Roman" w:cs="Times New Roman"/>
          <w:b/>
          <w:sz w:val="28"/>
          <w:szCs w:val="28"/>
          <w:lang w:eastAsia="ru-RU"/>
        </w:rPr>
      </w:pPr>
      <w:r w:rsidRPr="00762036">
        <w:rPr>
          <w:rFonts w:ascii="Times New Roman" w:eastAsia="Times New Roman" w:hAnsi="Times New Roman" w:cs="Times New Roman"/>
          <w:b/>
          <w:sz w:val="28"/>
          <w:szCs w:val="28"/>
          <w:lang w:eastAsia="ru-RU"/>
        </w:rPr>
        <w:t>Ресурсы для реализации проекта</w:t>
      </w:r>
    </w:p>
    <w:p w:rsidR="008A04F6" w:rsidRDefault="008A04F6" w:rsidP="00043E7C">
      <w:pPr>
        <w:tabs>
          <w:tab w:val="left" w:pos="1105"/>
        </w:tabs>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Спортивный зал, спортивная площадка, спортивный инвентарь</w:t>
      </w:r>
    </w:p>
    <w:p w:rsidR="008A04F6" w:rsidRDefault="008A04F6" w:rsidP="00043E7C">
      <w:pPr>
        <w:tabs>
          <w:tab w:val="left" w:pos="1105"/>
        </w:tabs>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Инструктор по физической культуре</w:t>
      </w:r>
    </w:p>
    <w:p w:rsidR="008A04F6" w:rsidRDefault="008A04F6" w:rsidP="00043E7C">
      <w:pPr>
        <w:tabs>
          <w:tab w:val="left" w:pos="1105"/>
        </w:tabs>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Тренер по мини-футболу</w:t>
      </w:r>
    </w:p>
    <w:p w:rsidR="00135125" w:rsidRDefault="00135125" w:rsidP="008A04F6">
      <w:pPr>
        <w:tabs>
          <w:tab w:val="left" w:pos="1105"/>
        </w:tabs>
        <w:rPr>
          <w:rFonts w:ascii="Times New Roman" w:eastAsia="Times New Roman" w:hAnsi="Times New Roman" w:cs="Times New Roman"/>
          <w:sz w:val="28"/>
          <w:szCs w:val="28"/>
          <w:lang w:eastAsia="ru-RU"/>
        </w:rPr>
      </w:pPr>
    </w:p>
    <w:p w:rsidR="00F269BE" w:rsidRDefault="00F269BE" w:rsidP="008A04F6">
      <w:pPr>
        <w:tabs>
          <w:tab w:val="left" w:pos="1105"/>
        </w:tabs>
        <w:rPr>
          <w:rFonts w:ascii="Times New Roman" w:eastAsia="Times New Roman" w:hAnsi="Times New Roman" w:cs="Times New Roman"/>
          <w:sz w:val="28"/>
          <w:szCs w:val="28"/>
          <w:lang w:eastAsia="ru-RU"/>
        </w:rPr>
      </w:pPr>
    </w:p>
    <w:p w:rsidR="00F269BE" w:rsidRDefault="00F269BE" w:rsidP="008A04F6">
      <w:pPr>
        <w:tabs>
          <w:tab w:val="left" w:pos="1105"/>
        </w:tabs>
        <w:rPr>
          <w:rFonts w:ascii="Times New Roman" w:eastAsia="Times New Roman" w:hAnsi="Times New Roman" w:cs="Times New Roman"/>
          <w:sz w:val="28"/>
          <w:szCs w:val="28"/>
          <w:lang w:eastAsia="ru-RU"/>
        </w:rPr>
      </w:pPr>
    </w:p>
    <w:p w:rsidR="00F269BE" w:rsidRDefault="00F269BE" w:rsidP="008A04F6">
      <w:pPr>
        <w:tabs>
          <w:tab w:val="left" w:pos="1105"/>
        </w:tabs>
        <w:rPr>
          <w:rFonts w:ascii="Times New Roman" w:eastAsia="Times New Roman" w:hAnsi="Times New Roman" w:cs="Times New Roman"/>
          <w:sz w:val="28"/>
          <w:szCs w:val="28"/>
          <w:lang w:eastAsia="ru-RU"/>
        </w:rPr>
      </w:pPr>
    </w:p>
    <w:p w:rsidR="00F269BE" w:rsidRDefault="00F269BE" w:rsidP="008A04F6">
      <w:pPr>
        <w:tabs>
          <w:tab w:val="left" w:pos="1105"/>
        </w:tabs>
        <w:rPr>
          <w:rFonts w:ascii="Times New Roman" w:eastAsia="Times New Roman" w:hAnsi="Times New Roman" w:cs="Times New Roman"/>
          <w:sz w:val="28"/>
          <w:szCs w:val="28"/>
          <w:lang w:eastAsia="ru-RU"/>
        </w:rPr>
      </w:pPr>
    </w:p>
    <w:p w:rsidR="00F269BE" w:rsidRDefault="00F269BE" w:rsidP="008A04F6">
      <w:pPr>
        <w:tabs>
          <w:tab w:val="left" w:pos="1105"/>
        </w:tabs>
        <w:rPr>
          <w:rFonts w:ascii="Times New Roman" w:eastAsia="Times New Roman" w:hAnsi="Times New Roman" w:cs="Times New Roman"/>
          <w:sz w:val="28"/>
          <w:szCs w:val="28"/>
          <w:lang w:eastAsia="ru-RU"/>
        </w:rPr>
      </w:pPr>
    </w:p>
    <w:p w:rsidR="00F269BE" w:rsidRDefault="00F269BE" w:rsidP="008A04F6">
      <w:pPr>
        <w:tabs>
          <w:tab w:val="left" w:pos="1105"/>
        </w:tabs>
        <w:rPr>
          <w:rFonts w:ascii="Times New Roman" w:eastAsia="Times New Roman" w:hAnsi="Times New Roman" w:cs="Times New Roman"/>
          <w:sz w:val="28"/>
          <w:szCs w:val="28"/>
          <w:lang w:eastAsia="ru-RU"/>
        </w:rPr>
      </w:pPr>
    </w:p>
    <w:p w:rsidR="00F269BE" w:rsidRDefault="00F269BE" w:rsidP="008A04F6">
      <w:pPr>
        <w:tabs>
          <w:tab w:val="left" w:pos="1105"/>
        </w:tabs>
        <w:rPr>
          <w:rFonts w:ascii="Times New Roman" w:eastAsia="Times New Roman" w:hAnsi="Times New Roman" w:cs="Times New Roman"/>
          <w:sz w:val="28"/>
          <w:szCs w:val="28"/>
          <w:lang w:eastAsia="ru-RU"/>
        </w:rPr>
      </w:pPr>
    </w:p>
    <w:p w:rsidR="00F269BE" w:rsidRDefault="00F269BE" w:rsidP="008A04F6">
      <w:pPr>
        <w:tabs>
          <w:tab w:val="left" w:pos="1105"/>
        </w:tabs>
        <w:rPr>
          <w:rFonts w:ascii="Times New Roman" w:eastAsia="Times New Roman" w:hAnsi="Times New Roman" w:cs="Times New Roman"/>
          <w:sz w:val="28"/>
          <w:szCs w:val="28"/>
          <w:lang w:eastAsia="ru-RU"/>
        </w:rPr>
      </w:pPr>
    </w:p>
    <w:p w:rsidR="00F269BE" w:rsidRDefault="00F269BE" w:rsidP="008A04F6">
      <w:pPr>
        <w:tabs>
          <w:tab w:val="left" w:pos="1105"/>
        </w:tabs>
        <w:rPr>
          <w:rFonts w:ascii="Times New Roman" w:eastAsia="Times New Roman" w:hAnsi="Times New Roman" w:cs="Times New Roman"/>
          <w:sz w:val="28"/>
          <w:szCs w:val="28"/>
          <w:lang w:eastAsia="ru-RU"/>
        </w:rPr>
      </w:pPr>
    </w:p>
    <w:p w:rsidR="00F269BE" w:rsidRDefault="00F269BE" w:rsidP="008A04F6">
      <w:pPr>
        <w:tabs>
          <w:tab w:val="left" w:pos="1105"/>
        </w:tabs>
        <w:rPr>
          <w:rFonts w:ascii="Times New Roman" w:eastAsia="Times New Roman" w:hAnsi="Times New Roman" w:cs="Times New Roman"/>
          <w:sz w:val="28"/>
          <w:szCs w:val="28"/>
          <w:lang w:eastAsia="ru-RU"/>
        </w:rPr>
      </w:pPr>
    </w:p>
    <w:p w:rsidR="00F269BE" w:rsidRDefault="00F269BE" w:rsidP="008A04F6">
      <w:pPr>
        <w:tabs>
          <w:tab w:val="left" w:pos="1105"/>
        </w:tabs>
        <w:rPr>
          <w:rFonts w:ascii="Times New Roman" w:eastAsia="Times New Roman" w:hAnsi="Times New Roman" w:cs="Times New Roman"/>
          <w:sz w:val="28"/>
          <w:szCs w:val="28"/>
          <w:lang w:eastAsia="ru-RU"/>
        </w:rPr>
      </w:pPr>
    </w:p>
    <w:p w:rsidR="00F269BE" w:rsidRDefault="00F269BE" w:rsidP="008A04F6">
      <w:pPr>
        <w:tabs>
          <w:tab w:val="left" w:pos="1105"/>
        </w:tabs>
        <w:rPr>
          <w:rFonts w:ascii="Times New Roman" w:eastAsia="Times New Roman" w:hAnsi="Times New Roman" w:cs="Times New Roman"/>
          <w:sz w:val="28"/>
          <w:szCs w:val="28"/>
          <w:lang w:eastAsia="ru-RU"/>
        </w:rPr>
      </w:pPr>
    </w:p>
    <w:p w:rsidR="00F269BE" w:rsidRDefault="00F269BE" w:rsidP="008A04F6">
      <w:pPr>
        <w:tabs>
          <w:tab w:val="left" w:pos="1105"/>
        </w:tabs>
        <w:rPr>
          <w:rFonts w:ascii="Times New Roman" w:eastAsia="Times New Roman" w:hAnsi="Times New Roman" w:cs="Times New Roman"/>
          <w:sz w:val="28"/>
          <w:szCs w:val="28"/>
          <w:lang w:eastAsia="ru-RU"/>
        </w:rPr>
      </w:pPr>
    </w:p>
    <w:p w:rsidR="00F269BE" w:rsidRDefault="00F269BE" w:rsidP="008A04F6">
      <w:pPr>
        <w:tabs>
          <w:tab w:val="left" w:pos="1105"/>
        </w:tabs>
        <w:rPr>
          <w:rFonts w:ascii="Times New Roman" w:eastAsia="Times New Roman" w:hAnsi="Times New Roman" w:cs="Times New Roman"/>
          <w:sz w:val="28"/>
          <w:szCs w:val="28"/>
          <w:lang w:eastAsia="ru-RU"/>
        </w:rPr>
      </w:pPr>
    </w:p>
    <w:p w:rsidR="00F269BE" w:rsidRDefault="00F269BE" w:rsidP="008A04F6">
      <w:pPr>
        <w:tabs>
          <w:tab w:val="left" w:pos="1105"/>
        </w:tabs>
        <w:rPr>
          <w:rFonts w:ascii="Times New Roman" w:eastAsia="Times New Roman" w:hAnsi="Times New Roman" w:cs="Times New Roman"/>
          <w:sz w:val="28"/>
          <w:szCs w:val="28"/>
          <w:lang w:eastAsia="ru-RU"/>
        </w:rPr>
      </w:pPr>
    </w:p>
    <w:p w:rsidR="00F269BE" w:rsidRPr="00A301DA" w:rsidRDefault="00F269BE" w:rsidP="008A04F6">
      <w:pPr>
        <w:tabs>
          <w:tab w:val="left" w:pos="1105"/>
        </w:tabs>
        <w:rPr>
          <w:rFonts w:ascii="Times New Roman" w:eastAsia="Times New Roman" w:hAnsi="Times New Roman" w:cs="Times New Roman"/>
          <w:b/>
          <w:sz w:val="28"/>
          <w:szCs w:val="28"/>
          <w:lang w:eastAsia="ru-RU"/>
        </w:rPr>
      </w:pPr>
      <w:r w:rsidRPr="00A301DA">
        <w:rPr>
          <w:rFonts w:ascii="Times New Roman" w:eastAsia="Times New Roman" w:hAnsi="Times New Roman" w:cs="Times New Roman"/>
          <w:b/>
          <w:sz w:val="28"/>
          <w:szCs w:val="28"/>
          <w:lang w:eastAsia="ru-RU"/>
        </w:rPr>
        <w:t>Литература</w:t>
      </w:r>
    </w:p>
    <w:p w:rsidR="00F269BE" w:rsidRDefault="00F269BE" w:rsidP="00F269BE">
      <w:pPr>
        <w:pStyle w:val="a6"/>
        <w:numPr>
          <w:ilvl w:val="0"/>
          <w:numId w:val="3"/>
        </w:numPr>
        <w:tabs>
          <w:tab w:val="left" w:pos="1105"/>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Инструктор здорового образа жизни и всероссийского физкультурно-спортивного комплекса «Готов к труду и обороне»: учеб.</w:t>
      </w:r>
      <w:r w:rsidR="00A301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пособие </w:t>
      </w:r>
      <w:r w:rsidRPr="00F269B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Е.Е. Ачкасов, Е.В Машковский, С.П. Левушкин.-М.</w:t>
      </w:r>
      <w:r w:rsidR="00A301DA">
        <w:rPr>
          <w:rFonts w:ascii="Times New Roman" w:eastAsia="Times New Roman" w:hAnsi="Times New Roman" w:cs="Times New Roman"/>
          <w:sz w:val="28"/>
          <w:szCs w:val="28"/>
          <w:lang w:eastAsia="ru-RU"/>
        </w:rPr>
        <w:t>: ГЭОТАР-Медиа, 2016.-256с.</w:t>
      </w:r>
    </w:p>
    <w:p w:rsidR="00A301DA" w:rsidRPr="00F269BE" w:rsidRDefault="00A301DA" w:rsidP="00F269BE">
      <w:pPr>
        <w:pStyle w:val="a6"/>
        <w:numPr>
          <w:ilvl w:val="0"/>
          <w:numId w:val="3"/>
        </w:numPr>
        <w:tabs>
          <w:tab w:val="left" w:pos="1105"/>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Всероссийский физкультурно- споривный комплекс «Готов к труду и обороне» (ГТО) – путь к здоровью и физическому совершенству </w:t>
      </w:r>
      <w:r w:rsidRPr="00A301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П.П. Виноградов, А.В Царик, Ю.В Окуньков.- М.: Спорт, 2016.-234 с.</w:t>
      </w:r>
    </w:p>
    <w:p w:rsidR="00135125" w:rsidRDefault="00135125" w:rsidP="008A04F6">
      <w:pPr>
        <w:tabs>
          <w:tab w:val="left" w:pos="1105"/>
        </w:tabs>
        <w:rPr>
          <w:rFonts w:ascii="Times New Roman" w:eastAsia="Times New Roman" w:hAnsi="Times New Roman" w:cs="Times New Roman"/>
          <w:sz w:val="28"/>
          <w:szCs w:val="28"/>
          <w:lang w:eastAsia="ru-RU"/>
        </w:rPr>
      </w:pPr>
    </w:p>
    <w:p w:rsidR="00135125" w:rsidRDefault="00135125" w:rsidP="008A04F6">
      <w:pPr>
        <w:tabs>
          <w:tab w:val="left" w:pos="1105"/>
        </w:tabs>
        <w:rPr>
          <w:rFonts w:ascii="Times New Roman" w:eastAsia="Times New Roman" w:hAnsi="Times New Roman" w:cs="Times New Roman"/>
          <w:sz w:val="28"/>
          <w:szCs w:val="28"/>
          <w:lang w:eastAsia="ru-RU"/>
        </w:rPr>
      </w:pPr>
    </w:p>
    <w:p w:rsidR="00135125" w:rsidRDefault="00135125" w:rsidP="008A04F6">
      <w:pPr>
        <w:tabs>
          <w:tab w:val="left" w:pos="1105"/>
        </w:tabs>
        <w:rPr>
          <w:rFonts w:ascii="Times New Roman" w:eastAsia="Times New Roman" w:hAnsi="Times New Roman" w:cs="Times New Roman"/>
          <w:sz w:val="28"/>
          <w:szCs w:val="28"/>
          <w:lang w:eastAsia="ru-RU"/>
        </w:rPr>
      </w:pPr>
    </w:p>
    <w:p w:rsidR="00135125" w:rsidRDefault="00135125" w:rsidP="008A04F6">
      <w:pPr>
        <w:tabs>
          <w:tab w:val="left" w:pos="1105"/>
        </w:tabs>
        <w:rPr>
          <w:rFonts w:ascii="Times New Roman" w:eastAsia="Times New Roman" w:hAnsi="Times New Roman" w:cs="Times New Roman"/>
          <w:sz w:val="28"/>
          <w:szCs w:val="28"/>
          <w:lang w:eastAsia="ru-RU"/>
        </w:rPr>
      </w:pPr>
    </w:p>
    <w:p w:rsidR="00135125" w:rsidRDefault="00135125" w:rsidP="008A04F6">
      <w:pPr>
        <w:tabs>
          <w:tab w:val="left" w:pos="1105"/>
        </w:tabs>
        <w:rPr>
          <w:rFonts w:ascii="Times New Roman" w:eastAsia="Times New Roman" w:hAnsi="Times New Roman" w:cs="Times New Roman"/>
          <w:sz w:val="28"/>
          <w:szCs w:val="28"/>
          <w:lang w:eastAsia="ru-RU"/>
        </w:rPr>
      </w:pPr>
    </w:p>
    <w:p w:rsidR="00135125" w:rsidRDefault="00135125" w:rsidP="008A04F6">
      <w:pPr>
        <w:tabs>
          <w:tab w:val="left" w:pos="1105"/>
        </w:tabs>
        <w:rPr>
          <w:rFonts w:ascii="Times New Roman" w:eastAsia="Times New Roman" w:hAnsi="Times New Roman" w:cs="Times New Roman"/>
          <w:sz w:val="28"/>
          <w:szCs w:val="28"/>
          <w:lang w:eastAsia="ru-RU"/>
        </w:rPr>
      </w:pPr>
    </w:p>
    <w:p w:rsidR="00135125" w:rsidRDefault="00135125" w:rsidP="008A04F6">
      <w:pPr>
        <w:tabs>
          <w:tab w:val="left" w:pos="1105"/>
        </w:tabs>
        <w:rPr>
          <w:rFonts w:ascii="Times New Roman" w:eastAsia="Times New Roman" w:hAnsi="Times New Roman" w:cs="Times New Roman"/>
          <w:sz w:val="28"/>
          <w:szCs w:val="28"/>
          <w:lang w:eastAsia="ru-RU"/>
        </w:rPr>
      </w:pPr>
    </w:p>
    <w:p w:rsidR="00135125" w:rsidRDefault="00135125" w:rsidP="008A04F6">
      <w:pPr>
        <w:tabs>
          <w:tab w:val="left" w:pos="1105"/>
        </w:tabs>
        <w:rPr>
          <w:rFonts w:ascii="Times New Roman" w:eastAsia="Times New Roman" w:hAnsi="Times New Roman" w:cs="Times New Roman"/>
          <w:sz w:val="28"/>
          <w:szCs w:val="28"/>
          <w:lang w:eastAsia="ru-RU"/>
        </w:rPr>
      </w:pPr>
    </w:p>
    <w:p w:rsidR="00135125" w:rsidRDefault="00135125" w:rsidP="008A04F6">
      <w:pPr>
        <w:tabs>
          <w:tab w:val="left" w:pos="1105"/>
        </w:tabs>
        <w:rPr>
          <w:rFonts w:ascii="Times New Roman" w:eastAsia="Times New Roman" w:hAnsi="Times New Roman" w:cs="Times New Roman"/>
          <w:sz w:val="28"/>
          <w:szCs w:val="28"/>
          <w:lang w:eastAsia="ru-RU"/>
        </w:rPr>
      </w:pPr>
    </w:p>
    <w:p w:rsidR="00135125" w:rsidRDefault="00135125" w:rsidP="008A04F6">
      <w:pPr>
        <w:tabs>
          <w:tab w:val="left" w:pos="1105"/>
        </w:tabs>
        <w:rPr>
          <w:rFonts w:ascii="Times New Roman" w:eastAsia="Times New Roman" w:hAnsi="Times New Roman" w:cs="Times New Roman"/>
          <w:sz w:val="28"/>
          <w:szCs w:val="28"/>
          <w:lang w:eastAsia="ru-RU"/>
        </w:rPr>
      </w:pPr>
    </w:p>
    <w:p w:rsidR="00135125" w:rsidRDefault="00135125" w:rsidP="008A04F6">
      <w:pPr>
        <w:tabs>
          <w:tab w:val="left" w:pos="1105"/>
        </w:tabs>
        <w:rPr>
          <w:rFonts w:ascii="Times New Roman" w:eastAsia="Times New Roman" w:hAnsi="Times New Roman" w:cs="Times New Roman"/>
          <w:sz w:val="28"/>
          <w:szCs w:val="28"/>
          <w:lang w:eastAsia="ru-RU"/>
        </w:rPr>
      </w:pPr>
    </w:p>
    <w:p w:rsidR="00135125" w:rsidRDefault="00135125" w:rsidP="008A04F6">
      <w:pPr>
        <w:tabs>
          <w:tab w:val="left" w:pos="1105"/>
        </w:tabs>
        <w:rPr>
          <w:rFonts w:ascii="Times New Roman" w:eastAsia="Times New Roman" w:hAnsi="Times New Roman" w:cs="Times New Roman"/>
          <w:sz w:val="28"/>
          <w:szCs w:val="28"/>
          <w:lang w:eastAsia="ru-RU"/>
        </w:rPr>
      </w:pPr>
    </w:p>
    <w:p w:rsidR="00135125" w:rsidRDefault="00135125" w:rsidP="008A04F6">
      <w:pPr>
        <w:tabs>
          <w:tab w:val="left" w:pos="1105"/>
        </w:tabs>
        <w:rPr>
          <w:rFonts w:ascii="Times New Roman" w:eastAsia="Times New Roman" w:hAnsi="Times New Roman" w:cs="Times New Roman"/>
          <w:sz w:val="28"/>
          <w:szCs w:val="28"/>
          <w:lang w:eastAsia="ru-RU"/>
        </w:rPr>
      </w:pPr>
    </w:p>
    <w:p w:rsidR="00142DC7" w:rsidRPr="008A04F6" w:rsidRDefault="00142DC7" w:rsidP="008A04F6">
      <w:pPr>
        <w:tabs>
          <w:tab w:val="left" w:pos="1105"/>
        </w:tabs>
        <w:rPr>
          <w:rFonts w:ascii="Times New Roman" w:eastAsia="Times New Roman" w:hAnsi="Times New Roman" w:cs="Times New Roman"/>
          <w:sz w:val="28"/>
          <w:szCs w:val="28"/>
          <w:lang w:eastAsia="ru-RU"/>
        </w:rPr>
      </w:pPr>
    </w:p>
    <w:sectPr w:rsidR="00142DC7" w:rsidRPr="008A04F6" w:rsidSect="00064814">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040" w:rsidRDefault="00194040" w:rsidP="00FB7EC5">
      <w:pPr>
        <w:spacing w:after="0" w:line="240" w:lineRule="auto"/>
      </w:pPr>
      <w:r>
        <w:separator/>
      </w:r>
    </w:p>
  </w:endnote>
  <w:endnote w:type="continuationSeparator" w:id="0">
    <w:p w:rsidR="00194040" w:rsidRDefault="00194040" w:rsidP="00FB7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864096"/>
      <w:docPartObj>
        <w:docPartGallery w:val="Page Numbers (Bottom of Page)"/>
        <w:docPartUnique/>
      </w:docPartObj>
    </w:sdtPr>
    <w:sdtEndPr/>
    <w:sdtContent>
      <w:p w:rsidR="00FE67EC" w:rsidRDefault="004E77EF">
        <w:pPr>
          <w:pStyle w:val="ac"/>
          <w:jc w:val="center"/>
        </w:pPr>
        <w:r>
          <w:fldChar w:fldCharType="begin"/>
        </w:r>
        <w:r>
          <w:instrText xml:space="preserve"> PAGE   \* MERGEFORMAT </w:instrText>
        </w:r>
        <w:r>
          <w:fldChar w:fldCharType="separate"/>
        </w:r>
        <w:r>
          <w:rPr>
            <w:noProof/>
          </w:rPr>
          <w:t>10</w:t>
        </w:r>
        <w:r>
          <w:rPr>
            <w:noProof/>
          </w:rPr>
          <w:fldChar w:fldCharType="end"/>
        </w:r>
      </w:p>
    </w:sdtContent>
  </w:sdt>
  <w:p w:rsidR="00FE67EC" w:rsidRDefault="00FE67EC">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040" w:rsidRDefault="00194040" w:rsidP="00FB7EC5">
      <w:pPr>
        <w:spacing w:after="0" w:line="240" w:lineRule="auto"/>
      </w:pPr>
      <w:r>
        <w:separator/>
      </w:r>
    </w:p>
  </w:footnote>
  <w:footnote w:type="continuationSeparator" w:id="0">
    <w:p w:rsidR="00194040" w:rsidRDefault="00194040" w:rsidP="00FB7E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267A7"/>
    <w:multiLevelType w:val="hybridMultilevel"/>
    <w:tmpl w:val="736C94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60124E86"/>
    <w:multiLevelType w:val="hybridMultilevel"/>
    <w:tmpl w:val="94C85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7ED054B"/>
    <w:multiLevelType w:val="hybridMultilevel"/>
    <w:tmpl w:val="8E2EE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D1189"/>
    <w:rsid w:val="00006F6B"/>
    <w:rsid w:val="00043E7C"/>
    <w:rsid w:val="00057164"/>
    <w:rsid w:val="00064814"/>
    <w:rsid w:val="00107ADD"/>
    <w:rsid w:val="00135125"/>
    <w:rsid w:val="001424BB"/>
    <w:rsid w:val="00142DC7"/>
    <w:rsid w:val="00182E73"/>
    <w:rsid w:val="00194040"/>
    <w:rsid w:val="001A2003"/>
    <w:rsid w:val="00224DC9"/>
    <w:rsid w:val="002327B4"/>
    <w:rsid w:val="002540F5"/>
    <w:rsid w:val="002943CA"/>
    <w:rsid w:val="002F2407"/>
    <w:rsid w:val="00385D79"/>
    <w:rsid w:val="00392B89"/>
    <w:rsid w:val="003D1189"/>
    <w:rsid w:val="003E2E8A"/>
    <w:rsid w:val="003E3642"/>
    <w:rsid w:val="00430536"/>
    <w:rsid w:val="00434518"/>
    <w:rsid w:val="00446D2D"/>
    <w:rsid w:val="004E0228"/>
    <w:rsid w:val="004E77EF"/>
    <w:rsid w:val="00514375"/>
    <w:rsid w:val="00571F78"/>
    <w:rsid w:val="00573B02"/>
    <w:rsid w:val="00584E8E"/>
    <w:rsid w:val="005A76BE"/>
    <w:rsid w:val="005B5202"/>
    <w:rsid w:val="0066366E"/>
    <w:rsid w:val="0070319D"/>
    <w:rsid w:val="007553B6"/>
    <w:rsid w:val="00762036"/>
    <w:rsid w:val="00774A23"/>
    <w:rsid w:val="00841C88"/>
    <w:rsid w:val="008A04F6"/>
    <w:rsid w:val="008B7430"/>
    <w:rsid w:val="008C40CE"/>
    <w:rsid w:val="008D5569"/>
    <w:rsid w:val="009058E1"/>
    <w:rsid w:val="00986B0F"/>
    <w:rsid w:val="00990180"/>
    <w:rsid w:val="009C1DEE"/>
    <w:rsid w:val="009C6967"/>
    <w:rsid w:val="00A301DA"/>
    <w:rsid w:val="00A63B6F"/>
    <w:rsid w:val="00AD0AD2"/>
    <w:rsid w:val="00AD6252"/>
    <w:rsid w:val="00B204C0"/>
    <w:rsid w:val="00BB034D"/>
    <w:rsid w:val="00BE0382"/>
    <w:rsid w:val="00C04F56"/>
    <w:rsid w:val="00C17D1B"/>
    <w:rsid w:val="00C326FA"/>
    <w:rsid w:val="00C44510"/>
    <w:rsid w:val="00C758BA"/>
    <w:rsid w:val="00CA33AB"/>
    <w:rsid w:val="00CF394A"/>
    <w:rsid w:val="00CF7B8B"/>
    <w:rsid w:val="00D0510E"/>
    <w:rsid w:val="00D14DCE"/>
    <w:rsid w:val="00D20755"/>
    <w:rsid w:val="00DA271A"/>
    <w:rsid w:val="00DC6DDB"/>
    <w:rsid w:val="00DE6621"/>
    <w:rsid w:val="00DF5923"/>
    <w:rsid w:val="00E06244"/>
    <w:rsid w:val="00E157B7"/>
    <w:rsid w:val="00E26C72"/>
    <w:rsid w:val="00E7482C"/>
    <w:rsid w:val="00E95BDF"/>
    <w:rsid w:val="00EA1620"/>
    <w:rsid w:val="00F12263"/>
    <w:rsid w:val="00F14A3D"/>
    <w:rsid w:val="00F269BE"/>
    <w:rsid w:val="00F56649"/>
    <w:rsid w:val="00F775F9"/>
    <w:rsid w:val="00FB7EC5"/>
    <w:rsid w:val="00FE6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23BFC"/>
  <w15:docId w15:val="{F984A3E4-8DFF-40DD-A990-C6D7B46FA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3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D1189"/>
    <w:rPr>
      <w:strike w:val="0"/>
      <w:dstrike w:val="0"/>
      <w:color w:val="0066CC"/>
      <w:u w:val="none"/>
      <w:effect w:val="none"/>
    </w:rPr>
  </w:style>
  <w:style w:type="paragraph" w:styleId="a4">
    <w:name w:val="Balloon Text"/>
    <w:basedOn w:val="a"/>
    <w:link w:val="a5"/>
    <w:uiPriority w:val="99"/>
    <w:semiHidden/>
    <w:unhideWhenUsed/>
    <w:rsid w:val="008C40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40CE"/>
    <w:rPr>
      <w:rFonts w:ascii="Tahoma" w:hAnsi="Tahoma" w:cs="Tahoma"/>
      <w:sz w:val="16"/>
      <w:szCs w:val="16"/>
    </w:rPr>
  </w:style>
  <w:style w:type="paragraph" w:styleId="a6">
    <w:name w:val="List Paragraph"/>
    <w:basedOn w:val="a"/>
    <w:uiPriority w:val="34"/>
    <w:qFormat/>
    <w:rsid w:val="008D5569"/>
    <w:pPr>
      <w:ind w:left="720"/>
      <w:contextualSpacing/>
    </w:pPr>
  </w:style>
  <w:style w:type="table" w:styleId="a7">
    <w:name w:val="Table Grid"/>
    <w:basedOn w:val="a1"/>
    <w:uiPriority w:val="59"/>
    <w:rsid w:val="00DA2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1"/>
    <w:qFormat/>
    <w:rsid w:val="00C326FA"/>
    <w:pPr>
      <w:spacing w:after="0" w:line="240" w:lineRule="auto"/>
    </w:pPr>
  </w:style>
  <w:style w:type="character" w:customStyle="1" w:styleId="a9">
    <w:name w:val="Без интервала Знак"/>
    <w:basedOn w:val="a0"/>
    <w:link w:val="a8"/>
    <w:uiPriority w:val="1"/>
    <w:rsid w:val="00142DC7"/>
  </w:style>
  <w:style w:type="paragraph" w:styleId="aa">
    <w:name w:val="header"/>
    <w:basedOn w:val="a"/>
    <w:link w:val="ab"/>
    <w:uiPriority w:val="99"/>
    <w:semiHidden/>
    <w:unhideWhenUsed/>
    <w:rsid w:val="00FB7EC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B7EC5"/>
  </w:style>
  <w:style w:type="paragraph" w:styleId="ac">
    <w:name w:val="footer"/>
    <w:basedOn w:val="a"/>
    <w:link w:val="ad"/>
    <w:uiPriority w:val="99"/>
    <w:unhideWhenUsed/>
    <w:rsid w:val="00FB7EC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B7EC5"/>
  </w:style>
  <w:style w:type="paragraph" w:styleId="ae">
    <w:name w:val="Normal (Web)"/>
    <w:basedOn w:val="a"/>
    <w:uiPriority w:val="99"/>
    <w:unhideWhenUsed/>
    <w:rsid w:val="007620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916215">
      <w:bodyDiv w:val="1"/>
      <w:marLeft w:val="0"/>
      <w:marRight w:val="0"/>
      <w:marTop w:val="0"/>
      <w:marBottom w:val="0"/>
      <w:divBdr>
        <w:top w:val="none" w:sz="0" w:space="0" w:color="auto"/>
        <w:left w:val="none" w:sz="0" w:space="0" w:color="auto"/>
        <w:bottom w:val="none" w:sz="0" w:space="0" w:color="auto"/>
        <w:right w:val="none" w:sz="0" w:space="0" w:color="auto"/>
      </w:divBdr>
    </w:div>
    <w:div w:id="998650264">
      <w:bodyDiv w:val="1"/>
      <w:marLeft w:val="0"/>
      <w:marRight w:val="0"/>
      <w:marTop w:val="0"/>
      <w:marBottom w:val="0"/>
      <w:divBdr>
        <w:top w:val="none" w:sz="0" w:space="0" w:color="auto"/>
        <w:left w:val="none" w:sz="0" w:space="0" w:color="auto"/>
        <w:bottom w:val="none" w:sz="0" w:space="0" w:color="auto"/>
        <w:right w:val="none" w:sz="0" w:space="0" w:color="auto"/>
      </w:divBdr>
      <w:divsChild>
        <w:div w:id="997878302">
          <w:marLeft w:val="0"/>
          <w:marRight w:val="0"/>
          <w:marTop w:val="0"/>
          <w:marBottom w:val="0"/>
          <w:divBdr>
            <w:top w:val="none" w:sz="0" w:space="0" w:color="auto"/>
            <w:left w:val="none" w:sz="0" w:space="0" w:color="auto"/>
            <w:bottom w:val="none" w:sz="0" w:space="0" w:color="auto"/>
            <w:right w:val="none" w:sz="0" w:space="0" w:color="auto"/>
          </w:divBdr>
          <w:divsChild>
            <w:div w:id="848370928">
              <w:marLeft w:val="0"/>
              <w:marRight w:val="0"/>
              <w:marTop w:val="0"/>
              <w:marBottom w:val="0"/>
              <w:divBdr>
                <w:top w:val="none" w:sz="0" w:space="0" w:color="auto"/>
                <w:left w:val="none" w:sz="0" w:space="0" w:color="auto"/>
                <w:bottom w:val="none" w:sz="0" w:space="0" w:color="auto"/>
                <w:right w:val="none" w:sz="0" w:space="0" w:color="auto"/>
              </w:divBdr>
              <w:divsChild>
                <w:div w:id="675113205">
                  <w:marLeft w:val="167"/>
                  <w:marRight w:val="251"/>
                  <w:marTop w:val="0"/>
                  <w:marBottom w:val="0"/>
                  <w:divBdr>
                    <w:top w:val="none" w:sz="0" w:space="0" w:color="auto"/>
                    <w:left w:val="none" w:sz="0" w:space="0" w:color="auto"/>
                    <w:bottom w:val="none" w:sz="0" w:space="0" w:color="auto"/>
                    <w:right w:val="none" w:sz="0" w:space="0" w:color="auto"/>
                  </w:divBdr>
                  <w:divsChild>
                    <w:div w:id="1814448354">
                      <w:marLeft w:val="301"/>
                      <w:marRight w:val="134"/>
                      <w:marTop w:val="0"/>
                      <w:marBottom w:val="603"/>
                      <w:divBdr>
                        <w:top w:val="none" w:sz="0" w:space="0" w:color="auto"/>
                        <w:left w:val="none" w:sz="0" w:space="0" w:color="auto"/>
                        <w:bottom w:val="none" w:sz="0" w:space="0" w:color="auto"/>
                        <w:right w:val="none" w:sz="0" w:space="0" w:color="auto"/>
                      </w:divBdr>
                      <w:divsChild>
                        <w:div w:id="1988245948">
                          <w:marLeft w:val="0"/>
                          <w:marRight w:val="0"/>
                          <w:marTop w:val="0"/>
                          <w:marBottom w:val="804"/>
                          <w:divBdr>
                            <w:top w:val="none" w:sz="0" w:space="0" w:color="auto"/>
                            <w:left w:val="none" w:sz="0" w:space="0" w:color="auto"/>
                            <w:bottom w:val="none" w:sz="0" w:space="0" w:color="auto"/>
                            <w:right w:val="none" w:sz="0" w:space="0" w:color="auto"/>
                          </w:divBdr>
                          <w:divsChild>
                            <w:div w:id="403115088">
                              <w:marLeft w:val="0"/>
                              <w:marRight w:val="0"/>
                              <w:marTop w:val="0"/>
                              <w:marBottom w:val="0"/>
                              <w:divBdr>
                                <w:top w:val="none" w:sz="0" w:space="0" w:color="auto"/>
                                <w:left w:val="none" w:sz="0" w:space="0" w:color="auto"/>
                                <w:bottom w:val="none" w:sz="0" w:space="0" w:color="auto"/>
                                <w:right w:val="none" w:sz="0" w:space="0" w:color="auto"/>
                              </w:divBdr>
                              <w:divsChild>
                                <w:div w:id="191647839">
                                  <w:marLeft w:val="0"/>
                                  <w:marRight w:val="6698"/>
                                  <w:marTop w:val="0"/>
                                  <w:marBottom w:val="0"/>
                                  <w:divBdr>
                                    <w:top w:val="none" w:sz="0" w:space="0" w:color="auto"/>
                                    <w:left w:val="none" w:sz="0" w:space="0" w:color="auto"/>
                                    <w:bottom w:val="none" w:sz="0" w:space="0" w:color="auto"/>
                                    <w:right w:val="none" w:sz="0" w:space="0" w:color="auto"/>
                                  </w:divBdr>
                                  <w:divsChild>
                                    <w:div w:id="1407342540">
                                      <w:marLeft w:val="17"/>
                                      <w:marRight w:val="0"/>
                                      <w:marTop w:val="335"/>
                                      <w:marBottom w:val="335"/>
                                      <w:divBdr>
                                        <w:top w:val="none" w:sz="0" w:space="0" w:color="auto"/>
                                        <w:left w:val="none" w:sz="0" w:space="0" w:color="auto"/>
                                        <w:bottom w:val="none" w:sz="0" w:space="0" w:color="auto"/>
                                        <w:right w:val="none" w:sz="0" w:space="0" w:color="auto"/>
                                      </w:divBdr>
                                      <w:divsChild>
                                        <w:div w:id="2107536788">
                                          <w:marLeft w:val="921"/>
                                          <w:marRight w:val="0"/>
                                          <w:marTop w:val="0"/>
                                          <w:marBottom w:val="0"/>
                                          <w:divBdr>
                                            <w:top w:val="none" w:sz="0" w:space="0" w:color="auto"/>
                                            <w:left w:val="none" w:sz="0" w:space="0" w:color="auto"/>
                                            <w:bottom w:val="none" w:sz="0" w:space="0" w:color="auto"/>
                                            <w:right w:val="none" w:sz="0" w:space="0" w:color="auto"/>
                                          </w:divBdr>
                                        </w:div>
                                      </w:divsChild>
                                    </w:div>
                                    <w:div w:id="584462240">
                                      <w:marLeft w:val="17"/>
                                      <w:marRight w:val="0"/>
                                      <w:marTop w:val="167"/>
                                      <w:marBottom w:val="335"/>
                                      <w:divBdr>
                                        <w:top w:val="none" w:sz="0" w:space="0" w:color="auto"/>
                                        <w:left w:val="none" w:sz="0" w:space="0" w:color="auto"/>
                                        <w:bottom w:val="none" w:sz="0" w:space="0" w:color="auto"/>
                                        <w:right w:val="none" w:sz="0" w:space="0" w:color="auto"/>
                                      </w:divBdr>
                                      <w:divsChild>
                                        <w:div w:id="1030228850">
                                          <w:marLeft w:val="921"/>
                                          <w:marRight w:val="0"/>
                                          <w:marTop w:val="0"/>
                                          <w:marBottom w:val="0"/>
                                          <w:divBdr>
                                            <w:top w:val="none" w:sz="0" w:space="0" w:color="auto"/>
                                            <w:left w:val="none" w:sz="0" w:space="0" w:color="auto"/>
                                            <w:bottom w:val="none" w:sz="0" w:space="0" w:color="auto"/>
                                            <w:right w:val="none" w:sz="0" w:space="0" w:color="auto"/>
                                          </w:divBdr>
                                        </w:div>
                                      </w:divsChild>
                                    </w:div>
                                    <w:div w:id="862980237">
                                      <w:marLeft w:val="17"/>
                                      <w:marRight w:val="0"/>
                                      <w:marTop w:val="335"/>
                                      <w:marBottom w:val="335"/>
                                      <w:divBdr>
                                        <w:top w:val="none" w:sz="0" w:space="0" w:color="auto"/>
                                        <w:left w:val="none" w:sz="0" w:space="0" w:color="auto"/>
                                        <w:bottom w:val="none" w:sz="0" w:space="0" w:color="auto"/>
                                        <w:right w:val="none" w:sz="0" w:space="0" w:color="auto"/>
                                      </w:divBdr>
                                    </w:div>
                                  </w:divsChild>
                                </w:div>
                                <w:div w:id="1706061515">
                                  <w:marLeft w:val="335"/>
                                  <w:marRight w:val="0"/>
                                  <w:marTop w:val="167"/>
                                  <w:marBottom w:val="6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ndia.ru/text/category/kalendarnie_plan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477EC8-CA2D-4218-8A75-AC10C271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10</Pages>
  <Words>1910</Words>
  <Characters>10890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lastModifiedBy>User</cp:lastModifiedBy>
  <cp:revision>32</cp:revision>
  <cp:lastPrinted>2014-11-20T10:00:00Z</cp:lastPrinted>
  <dcterms:created xsi:type="dcterms:W3CDTF">2014-11-12T17:25:00Z</dcterms:created>
  <dcterms:modified xsi:type="dcterms:W3CDTF">2021-11-26T10:01:00Z</dcterms:modified>
</cp:coreProperties>
</file>