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E6" w:rsidRDefault="001571E6" w:rsidP="00704DD6">
      <w:pPr>
        <w:jc w:val="center"/>
        <w:rPr>
          <w:rFonts w:ascii="Monotype Corsiva" w:hAnsi="Monotype Corsiva"/>
          <w:b/>
          <w:color w:val="C00000"/>
          <w:sz w:val="40"/>
          <w:szCs w:val="40"/>
        </w:rPr>
      </w:pPr>
      <w:r w:rsidRPr="00704DD6">
        <w:rPr>
          <w:rFonts w:ascii="Monotype Corsiva" w:hAnsi="Monotype Corsiva"/>
          <w:b/>
          <w:color w:val="C00000"/>
          <w:sz w:val="40"/>
          <w:szCs w:val="40"/>
        </w:rPr>
        <w:t xml:space="preserve">Рекомендации по организации </w:t>
      </w:r>
      <w:r w:rsidRPr="00704DD6">
        <w:rPr>
          <w:rFonts w:ascii="Monotype Corsiva" w:hAnsi="Monotype Corsiva"/>
          <w:b/>
          <w:color w:val="C00000"/>
          <w:sz w:val="40"/>
          <w:szCs w:val="40"/>
        </w:rPr>
        <w:t>здорового</w:t>
      </w:r>
      <w:r w:rsidRPr="00704DD6">
        <w:rPr>
          <w:rFonts w:ascii="Monotype Corsiva" w:hAnsi="Monotype Corsiva"/>
          <w:b/>
          <w:color w:val="C00000"/>
          <w:sz w:val="40"/>
          <w:szCs w:val="40"/>
        </w:rPr>
        <w:t xml:space="preserve"> питания</w:t>
      </w:r>
    </w:p>
    <w:p w:rsidR="00526A7F" w:rsidRPr="00704DD6" w:rsidRDefault="00526A7F" w:rsidP="00704DD6">
      <w:pPr>
        <w:jc w:val="center"/>
        <w:rPr>
          <w:rFonts w:ascii="Monotype Corsiva" w:hAnsi="Monotype Corsiva"/>
          <w:b/>
          <w:color w:val="C00000"/>
          <w:sz w:val="40"/>
          <w:szCs w:val="40"/>
        </w:rPr>
      </w:pPr>
      <w:r>
        <w:rPr>
          <w:noProof/>
          <w:lang w:eastAsia="ru-RU"/>
        </w:rPr>
        <w:drawing>
          <wp:inline distT="0" distB="0" distL="0" distR="0" wp14:anchorId="374495AA" wp14:editId="511E9FF1">
            <wp:extent cx="4495800" cy="3093110"/>
            <wp:effectExtent l="0" t="0" r="0" b="0"/>
            <wp:docPr id="4" name="Рисунок 4" descr="https://uroki-risovanie.ru/wp-content/uploads/2022/06/piramida-pitaniya-i-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i-risovanie.ru/wp-content/uploads/2022/06/piramida-pitaniya-i-det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6540" cy="3100499"/>
                    </a:xfrm>
                    <a:prstGeom prst="rect">
                      <a:avLst/>
                    </a:prstGeom>
                    <a:noFill/>
                    <a:ln>
                      <a:noFill/>
                    </a:ln>
                  </pic:spPr>
                </pic:pic>
              </a:graphicData>
            </a:graphic>
          </wp:inline>
        </w:drawing>
      </w:r>
    </w:p>
    <w:p w:rsidR="001571E6" w:rsidRPr="00526A7F" w:rsidRDefault="001571E6" w:rsidP="00526A7F">
      <w:pPr>
        <w:jc w:val="center"/>
        <w:rPr>
          <w:rFonts w:ascii="Monotype Corsiva" w:hAnsi="Monotype Corsiva"/>
          <w:b/>
          <w:color w:val="C00000"/>
          <w:sz w:val="36"/>
          <w:szCs w:val="36"/>
        </w:rPr>
      </w:pPr>
      <w:r w:rsidRPr="00526A7F">
        <w:rPr>
          <w:rFonts w:ascii="Monotype Corsiva" w:hAnsi="Monotype Corsiva"/>
          <w:b/>
          <w:color w:val="C00000"/>
          <w:sz w:val="36"/>
          <w:szCs w:val="36"/>
        </w:rPr>
        <w:t>Советы родителям</w:t>
      </w:r>
    </w:p>
    <w:p w:rsidR="003D7DE4" w:rsidRDefault="001571E6" w:rsidP="00526A7F">
      <w:pPr>
        <w:jc w:val="both"/>
        <w:rPr>
          <w:rFonts w:ascii="Times New Roman" w:hAnsi="Times New Roman" w:cs="Times New Roman"/>
          <w:sz w:val="24"/>
          <w:szCs w:val="24"/>
        </w:rPr>
      </w:pPr>
      <w:r w:rsidRPr="00526A7F">
        <w:rPr>
          <w:rFonts w:ascii="Times New Roman" w:hAnsi="Times New Roman" w:cs="Times New Roman"/>
          <w:sz w:val="24"/>
          <w:szCs w:val="24"/>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526A7F">
        <w:rPr>
          <w:rFonts w:ascii="Times New Roman" w:hAnsi="Times New Roman" w:cs="Times New Roman"/>
          <w:sz w:val="24"/>
          <w:szCs w:val="24"/>
        </w:rPr>
        <w:t>холецистохолангиты</w:t>
      </w:r>
      <w:proofErr w:type="spellEnd"/>
      <w:r w:rsidRPr="00526A7F">
        <w:rPr>
          <w:rFonts w:ascii="Times New Roman" w:hAnsi="Times New Roman" w:cs="Times New Roman"/>
          <w:sz w:val="24"/>
          <w:szCs w:val="24"/>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 </w:t>
      </w:r>
    </w:p>
    <w:p w:rsidR="003D7DE4" w:rsidRPr="003D7DE4" w:rsidRDefault="003D7DE4" w:rsidP="003D7DE4">
      <w:pPr>
        <w:jc w:val="center"/>
        <w:rPr>
          <w:rFonts w:ascii="Monotype Corsiva" w:hAnsi="Monotype Corsiva" w:cs="Times New Roman"/>
          <w:b/>
          <w:color w:val="C00000"/>
          <w:sz w:val="36"/>
          <w:szCs w:val="36"/>
        </w:rPr>
      </w:pPr>
      <w:r w:rsidRPr="003D7DE4">
        <w:rPr>
          <w:rFonts w:ascii="Monotype Corsiva" w:hAnsi="Monotype Corsiva" w:cs="Times New Roman"/>
          <w:b/>
          <w:color w:val="C00000"/>
          <w:sz w:val="36"/>
          <w:szCs w:val="36"/>
        </w:rPr>
        <w:t>Домашний рацион питания</w:t>
      </w:r>
    </w:p>
    <w:p w:rsidR="00E038B8" w:rsidRDefault="001571E6" w:rsidP="00526A7F">
      <w:pPr>
        <w:jc w:val="both"/>
        <w:rPr>
          <w:rFonts w:ascii="Times New Roman" w:hAnsi="Times New Roman" w:cs="Times New Roman"/>
          <w:sz w:val="24"/>
          <w:szCs w:val="24"/>
        </w:rPr>
      </w:pPr>
      <w:r w:rsidRPr="00526A7F">
        <w:rPr>
          <w:rFonts w:ascii="Times New Roman" w:hAnsi="Times New Roman" w:cs="Times New Roman"/>
          <w:sz w:val="24"/>
          <w:szCs w:val="24"/>
        </w:rPr>
        <w:t xml:space="preserve"> 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526A7F">
        <w:rPr>
          <w:rFonts w:ascii="Times New Roman" w:hAnsi="Times New Roman" w:cs="Times New Roman"/>
          <w:sz w:val="24"/>
          <w:szCs w:val="24"/>
        </w:rPr>
        <w:t>спазмируется</w:t>
      </w:r>
      <w:proofErr w:type="spellEnd"/>
      <w:r w:rsidRPr="00526A7F">
        <w:rPr>
          <w:rFonts w:ascii="Times New Roman" w:hAnsi="Times New Roman" w:cs="Times New Roman"/>
          <w:sz w:val="24"/>
          <w:szCs w:val="24"/>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r w:rsidR="00526A7F" w:rsidRPr="00526A7F">
        <w:rPr>
          <w:rFonts w:ascii="Times New Roman" w:hAnsi="Times New Roman" w:cs="Times New Roman"/>
          <w:sz w:val="24"/>
          <w:szCs w:val="24"/>
        </w:rPr>
        <w:t>носильное</w:t>
      </w:r>
      <w:r w:rsidRPr="00526A7F">
        <w:rPr>
          <w:rFonts w:ascii="Times New Roman" w:hAnsi="Times New Roman" w:cs="Times New Roman"/>
          <w:sz w:val="24"/>
          <w:szCs w:val="24"/>
        </w:rPr>
        <w:t xml:space="preserve"> кормление продолжается! </w:t>
      </w:r>
    </w:p>
    <w:p w:rsidR="00E038B8" w:rsidRPr="00E038B8" w:rsidRDefault="00E038B8" w:rsidP="00E038B8">
      <w:pPr>
        <w:jc w:val="center"/>
        <w:rPr>
          <w:rFonts w:ascii="Monotype Corsiva" w:hAnsi="Monotype Corsiva" w:cs="Times New Roman"/>
          <w:b/>
          <w:color w:val="C00000"/>
          <w:sz w:val="36"/>
          <w:szCs w:val="36"/>
        </w:rPr>
      </w:pPr>
      <w:r w:rsidRPr="00E038B8">
        <w:rPr>
          <w:rFonts w:ascii="Monotype Corsiva" w:hAnsi="Monotype Corsiva" w:cs="Times New Roman"/>
          <w:b/>
          <w:color w:val="C00000"/>
          <w:sz w:val="36"/>
          <w:szCs w:val="36"/>
        </w:rPr>
        <w:lastRenderedPageBreak/>
        <w:t xml:space="preserve">Если у ребенка плохой </w:t>
      </w:r>
      <w:r w:rsidRPr="00E038B8">
        <w:rPr>
          <w:rFonts w:ascii="Monotype Corsiva" w:hAnsi="Monotype Corsiva" w:cs="Times New Roman"/>
          <w:b/>
          <w:color w:val="C00000"/>
          <w:sz w:val="36"/>
          <w:szCs w:val="36"/>
        </w:rPr>
        <w:t>аппетит….</w:t>
      </w:r>
    </w:p>
    <w:p w:rsidR="00000D14" w:rsidRDefault="001571E6" w:rsidP="00526A7F">
      <w:pPr>
        <w:jc w:val="both"/>
        <w:rPr>
          <w:rFonts w:ascii="Times New Roman" w:hAnsi="Times New Roman" w:cs="Times New Roman"/>
          <w:sz w:val="24"/>
          <w:szCs w:val="24"/>
        </w:rPr>
      </w:pPr>
      <w:r w:rsidRPr="00526A7F">
        <w:rPr>
          <w:rFonts w:ascii="Times New Roman" w:hAnsi="Times New Roman" w:cs="Times New Roman"/>
          <w:sz w:val="24"/>
          <w:szCs w:val="24"/>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w:t>
      </w:r>
      <w:r>
        <w:t xml:space="preserve"> </w:t>
      </w:r>
      <w:r w:rsidRPr="00A57A7B">
        <w:rPr>
          <w:rFonts w:ascii="Times New Roman" w:hAnsi="Times New Roman" w:cs="Times New Roman"/>
          <w:sz w:val="24"/>
          <w:szCs w:val="24"/>
        </w:rPr>
        <w:t xml:space="preserve">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 Почему важно не спешить во время еды? 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 Почему надо избегать перекармливания? Аппетит снижается и у перекормленных детей. Их бесконечно пичкают всякими вкусными яствами. Они не знают чувства голода, </w:t>
      </w:r>
      <w:proofErr w:type="gramStart"/>
      <w:r w:rsidRPr="00A57A7B">
        <w:rPr>
          <w:rFonts w:ascii="Times New Roman" w:hAnsi="Times New Roman" w:cs="Times New Roman"/>
          <w:sz w:val="24"/>
          <w:szCs w:val="24"/>
        </w:rPr>
        <w:t>а следовательно</w:t>
      </w:r>
      <w:proofErr w:type="gramEnd"/>
      <w:r w:rsidRPr="00A57A7B">
        <w:rPr>
          <w:rFonts w:ascii="Times New Roman" w:hAnsi="Times New Roman" w:cs="Times New Roman"/>
          <w:sz w:val="24"/>
          <w:szCs w:val="24"/>
        </w:rPr>
        <w:t>, не знают положительных эмоций при его утолении. Оказывается, чувство голода, конечно, не хроническое и утоляемое, даже полезно. Откажитесь от фаст-</w:t>
      </w:r>
      <w:proofErr w:type="spellStart"/>
      <w:r w:rsidRPr="00A57A7B">
        <w:rPr>
          <w:rFonts w:ascii="Times New Roman" w:hAnsi="Times New Roman" w:cs="Times New Roman"/>
          <w:sz w:val="24"/>
          <w:szCs w:val="24"/>
        </w:rPr>
        <w:t>фуда</w:t>
      </w:r>
      <w:proofErr w:type="spellEnd"/>
      <w:r w:rsidRPr="00A57A7B">
        <w:rPr>
          <w:rFonts w:ascii="Times New Roman" w:hAnsi="Times New Roman" w:cs="Times New Roman"/>
          <w:sz w:val="24"/>
          <w:szCs w:val="24"/>
        </w:rPr>
        <w:t>! 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 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A57A7B">
        <w:rPr>
          <w:rFonts w:ascii="Times New Roman" w:hAnsi="Times New Roman" w:cs="Times New Roman"/>
          <w:sz w:val="24"/>
          <w:szCs w:val="24"/>
        </w:rPr>
        <w:t>фуда</w:t>
      </w:r>
      <w:proofErr w:type="spellEnd"/>
      <w:r w:rsidRPr="00A57A7B">
        <w:rPr>
          <w:rFonts w:ascii="Times New Roman" w:hAnsi="Times New Roman" w:cs="Times New Roman"/>
          <w:sz w:val="24"/>
          <w:szCs w:val="24"/>
        </w:rPr>
        <w:t xml:space="preserve">», </w:t>
      </w:r>
      <w:proofErr w:type="gramStart"/>
      <w:r w:rsidRPr="00A57A7B">
        <w:rPr>
          <w:rFonts w:ascii="Times New Roman" w:hAnsi="Times New Roman" w:cs="Times New Roman"/>
          <w:sz w:val="24"/>
          <w:szCs w:val="24"/>
        </w:rPr>
        <w:t>например</w:t>
      </w:r>
      <w:proofErr w:type="gramEnd"/>
      <w:r w:rsidRPr="00A57A7B">
        <w:rPr>
          <w:rFonts w:ascii="Times New Roman" w:hAnsi="Times New Roman" w:cs="Times New Roman"/>
          <w:sz w:val="24"/>
          <w:szCs w:val="24"/>
        </w:rPr>
        <w:t xml:space="preserve">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w:t>
      </w:r>
      <w:r w:rsidRPr="00A57A7B">
        <w:rPr>
          <w:rFonts w:ascii="Times New Roman" w:hAnsi="Times New Roman" w:cs="Times New Roman"/>
          <w:sz w:val="24"/>
          <w:szCs w:val="24"/>
        </w:rPr>
        <w:lastRenderedPageBreak/>
        <w:t xml:space="preserve">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 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 </w:t>
      </w:r>
    </w:p>
    <w:p w:rsidR="00000D14" w:rsidRPr="00000D14" w:rsidRDefault="001571E6" w:rsidP="00000D14">
      <w:pPr>
        <w:jc w:val="center"/>
        <w:rPr>
          <w:rFonts w:ascii="Monotype Corsiva" w:hAnsi="Monotype Corsiva" w:cs="Times New Roman"/>
          <w:b/>
          <w:color w:val="C00000"/>
          <w:sz w:val="36"/>
          <w:szCs w:val="36"/>
        </w:rPr>
      </w:pPr>
      <w:r w:rsidRPr="00000D14">
        <w:rPr>
          <w:rFonts w:ascii="Monotype Corsiva" w:hAnsi="Monotype Corsiva" w:cs="Times New Roman"/>
          <w:b/>
          <w:color w:val="C00000"/>
          <w:sz w:val="36"/>
          <w:szCs w:val="36"/>
        </w:rPr>
        <w:t>Основные принципы питания дошкольников</w:t>
      </w:r>
    </w:p>
    <w:p w:rsidR="008555B4" w:rsidRDefault="001571E6" w:rsidP="00526A7F">
      <w:pPr>
        <w:jc w:val="both"/>
        <w:rPr>
          <w:rFonts w:ascii="Times New Roman" w:hAnsi="Times New Roman" w:cs="Times New Roman"/>
          <w:sz w:val="24"/>
          <w:szCs w:val="24"/>
        </w:rPr>
      </w:pPr>
      <w:r w:rsidRPr="00A57A7B">
        <w:rPr>
          <w:rFonts w:ascii="Times New Roman" w:hAnsi="Times New Roman" w:cs="Times New Roman"/>
          <w:sz w:val="24"/>
          <w:szCs w:val="24"/>
        </w:rPr>
        <w:t xml:space="preserve">Принципы питания остаются неизменными на протяжение всей жизни человека. Во-первых, оно должно быть разнообразным. Независимо от вкусовых пристрастий ребенка, его нельзя кормить на протяжение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 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неустановленной торговли. 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 В-четвертых, пища должна химически "щадить" ребенка. Жареное не рекомендуется детям до 6 лет, но многие врачи рекомендуют расширять эти границы максимально. В-пятых, для сбалансированного и полноценного питания необходимо ежедневно включать в детский рацион молочные продукты, фрукты и овощи. В-шестых, соблюдать режим питания. Перерыв между приемами пищи должен составлять не более 3–4 часов и не менее полутора часов. Ну и конечно же, ребенок должен есть с аппетитом и не переедать! 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 </w:t>
      </w:r>
    </w:p>
    <w:p w:rsidR="008555B4" w:rsidRPr="008555B4" w:rsidRDefault="008555B4" w:rsidP="008555B4">
      <w:pPr>
        <w:jc w:val="center"/>
        <w:rPr>
          <w:rFonts w:ascii="Monotype Corsiva" w:hAnsi="Monotype Corsiva" w:cs="Times New Roman"/>
          <w:b/>
          <w:color w:val="C00000"/>
          <w:sz w:val="36"/>
          <w:szCs w:val="36"/>
        </w:rPr>
      </w:pPr>
      <w:r>
        <w:rPr>
          <w:rFonts w:ascii="Monotype Corsiva" w:hAnsi="Monotype Corsiva" w:cs="Times New Roman"/>
          <w:b/>
          <w:color w:val="C00000"/>
          <w:sz w:val="36"/>
          <w:szCs w:val="36"/>
        </w:rPr>
        <w:t>Рацион дошкольника</w:t>
      </w:r>
    </w:p>
    <w:p w:rsidR="00AE4952" w:rsidRDefault="001571E6" w:rsidP="00526A7F">
      <w:pPr>
        <w:jc w:val="both"/>
        <w:rPr>
          <w:rFonts w:ascii="Times New Roman" w:hAnsi="Times New Roman" w:cs="Times New Roman"/>
          <w:sz w:val="24"/>
          <w:szCs w:val="24"/>
        </w:rPr>
      </w:pPr>
      <w:r w:rsidRPr="00A57A7B">
        <w:rPr>
          <w:rFonts w:ascii="Times New Roman" w:hAnsi="Times New Roman" w:cs="Times New Roman"/>
          <w:sz w:val="24"/>
          <w:szCs w:val="24"/>
        </w:rPr>
        <w:t xml:space="preserve">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 Для организации правильного питания дошкольников родителям следует руководствоваться следующими принципами: — адекватная энергетическая ценность, — сбалансированность пищевых факторов, — соблюдение режима питания. На столе должна быть разнообразная и вкусная пища, приготовленная с соблюдением санитарных норм. 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 Можно и нельзя Источником белка − строительного материала для быстро растущего организма − являются мясо, яйца, творог и </w:t>
      </w:r>
      <w:r w:rsidRPr="00A57A7B">
        <w:rPr>
          <w:rFonts w:ascii="Times New Roman" w:hAnsi="Times New Roman" w:cs="Times New Roman"/>
          <w:sz w:val="24"/>
          <w:szCs w:val="24"/>
        </w:rPr>
        <w:lastRenderedPageBreak/>
        <w:t xml:space="preserve">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 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 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 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 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 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 </w:t>
      </w:r>
    </w:p>
    <w:p w:rsidR="00AE4952" w:rsidRPr="00AE4952" w:rsidRDefault="00AE4952" w:rsidP="00AE4952">
      <w:pPr>
        <w:jc w:val="center"/>
        <w:rPr>
          <w:rFonts w:ascii="Monotype Corsiva" w:hAnsi="Monotype Corsiva" w:cs="Times New Roman"/>
          <w:b/>
          <w:color w:val="C00000"/>
          <w:sz w:val="36"/>
          <w:szCs w:val="36"/>
        </w:rPr>
      </w:pPr>
      <w:r w:rsidRPr="00AE4952">
        <w:rPr>
          <w:rFonts w:ascii="Monotype Corsiva" w:hAnsi="Monotype Corsiva" w:cs="Times New Roman"/>
          <w:b/>
          <w:color w:val="C00000"/>
          <w:sz w:val="36"/>
          <w:szCs w:val="36"/>
        </w:rPr>
        <w:t>Б</w:t>
      </w:r>
      <w:r w:rsidR="001571E6" w:rsidRPr="00AE4952">
        <w:rPr>
          <w:rFonts w:ascii="Monotype Corsiva" w:hAnsi="Monotype Corsiva" w:cs="Times New Roman"/>
          <w:b/>
          <w:color w:val="C00000"/>
          <w:sz w:val="36"/>
          <w:szCs w:val="36"/>
        </w:rPr>
        <w:t xml:space="preserve">езопасность </w:t>
      </w:r>
      <w:r w:rsidRPr="00AE4952">
        <w:rPr>
          <w:rFonts w:ascii="Monotype Corsiva" w:hAnsi="Monotype Corsiva" w:cs="Times New Roman"/>
          <w:b/>
          <w:color w:val="C00000"/>
          <w:sz w:val="36"/>
          <w:szCs w:val="36"/>
        </w:rPr>
        <w:t>приема пищи</w:t>
      </w:r>
    </w:p>
    <w:p w:rsidR="007467DF" w:rsidRDefault="001571E6" w:rsidP="00526A7F">
      <w:pPr>
        <w:jc w:val="both"/>
        <w:rPr>
          <w:rFonts w:ascii="Times New Roman" w:hAnsi="Times New Roman" w:cs="Times New Roman"/>
          <w:sz w:val="24"/>
          <w:szCs w:val="24"/>
        </w:rPr>
      </w:pPr>
      <w:r w:rsidRPr="00A57A7B">
        <w:rPr>
          <w:rFonts w:ascii="Times New Roman" w:hAnsi="Times New Roman" w:cs="Times New Roman"/>
          <w:sz w:val="24"/>
          <w:szCs w:val="24"/>
        </w:rPr>
        <w:t xml:space="preserve">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w:t>
      </w:r>
    </w:p>
    <w:p w:rsidR="007467DF" w:rsidRDefault="007467DF" w:rsidP="00526A7F">
      <w:pPr>
        <w:jc w:val="both"/>
        <w:rPr>
          <w:rFonts w:ascii="Times New Roman" w:hAnsi="Times New Roman" w:cs="Times New Roman"/>
          <w:sz w:val="24"/>
          <w:szCs w:val="24"/>
        </w:rPr>
      </w:pPr>
    </w:p>
    <w:p w:rsidR="006D7914" w:rsidRDefault="006D7914" w:rsidP="00526A7F">
      <w:pPr>
        <w:jc w:val="both"/>
        <w:rPr>
          <w:rFonts w:ascii="Times New Roman" w:hAnsi="Times New Roman" w:cs="Times New Roman"/>
          <w:sz w:val="24"/>
          <w:szCs w:val="24"/>
        </w:rPr>
      </w:pPr>
    </w:p>
    <w:p w:rsidR="006D7914" w:rsidRPr="006D7914" w:rsidRDefault="006D7914" w:rsidP="006D7914">
      <w:pPr>
        <w:jc w:val="center"/>
        <w:rPr>
          <w:rFonts w:ascii="Monotype Corsiva" w:hAnsi="Monotype Corsiva" w:cs="Times New Roman"/>
          <w:b/>
          <w:color w:val="C00000"/>
          <w:sz w:val="36"/>
          <w:szCs w:val="36"/>
        </w:rPr>
      </w:pPr>
      <w:r>
        <w:rPr>
          <w:rFonts w:ascii="Monotype Corsiva" w:hAnsi="Monotype Corsiva" w:cs="Times New Roman"/>
          <w:b/>
          <w:color w:val="C00000"/>
          <w:sz w:val="36"/>
          <w:szCs w:val="36"/>
        </w:rPr>
        <w:lastRenderedPageBreak/>
        <w:t>Какие н</w:t>
      </w:r>
      <w:r w:rsidRPr="006D7914">
        <w:rPr>
          <w:rFonts w:ascii="Monotype Corsiva" w:hAnsi="Monotype Corsiva" w:cs="Times New Roman"/>
          <w:b/>
          <w:color w:val="C00000"/>
          <w:sz w:val="36"/>
          <w:szCs w:val="36"/>
        </w:rPr>
        <w:t>апитки</w:t>
      </w:r>
      <w:r>
        <w:rPr>
          <w:rFonts w:ascii="Monotype Corsiva" w:hAnsi="Monotype Corsiva" w:cs="Times New Roman"/>
          <w:b/>
          <w:color w:val="C00000"/>
          <w:sz w:val="36"/>
          <w:szCs w:val="36"/>
        </w:rPr>
        <w:t xml:space="preserve"> полезны для рациона?</w:t>
      </w:r>
    </w:p>
    <w:p w:rsidR="002855FF" w:rsidRDefault="001571E6" w:rsidP="00526A7F">
      <w:pPr>
        <w:jc w:val="both"/>
        <w:rPr>
          <w:rFonts w:ascii="Times New Roman" w:hAnsi="Times New Roman" w:cs="Times New Roman"/>
          <w:sz w:val="24"/>
          <w:szCs w:val="24"/>
        </w:rPr>
      </w:pPr>
      <w:r w:rsidRPr="00A57A7B">
        <w:rPr>
          <w:rFonts w:ascii="Times New Roman" w:hAnsi="Times New Roman" w:cs="Times New Roman"/>
          <w:sz w:val="24"/>
          <w:szCs w:val="24"/>
        </w:rPr>
        <w:t>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7A2669" w:rsidRDefault="007A2669" w:rsidP="00526A7F">
      <w:pPr>
        <w:jc w:val="both"/>
        <w:rPr>
          <w:rFonts w:ascii="Times New Roman" w:hAnsi="Times New Roman" w:cs="Times New Roman"/>
          <w:sz w:val="24"/>
          <w:szCs w:val="24"/>
        </w:rPr>
      </w:pPr>
    </w:p>
    <w:p w:rsidR="007A2669" w:rsidRPr="007A2669" w:rsidRDefault="007A2669" w:rsidP="007A2669">
      <w:pPr>
        <w:jc w:val="center"/>
        <w:rPr>
          <w:rFonts w:ascii="Monotype Corsiva" w:hAnsi="Monotype Corsiva" w:cs="Times New Roman"/>
          <w:b/>
          <w:color w:val="00B050"/>
          <w:sz w:val="40"/>
          <w:szCs w:val="40"/>
          <w:u w:val="single"/>
        </w:rPr>
      </w:pPr>
      <w:r w:rsidRPr="007A2669">
        <w:rPr>
          <w:rFonts w:ascii="Monotype Corsiva" w:hAnsi="Monotype Corsiva" w:cs="Times New Roman"/>
          <w:b/>
          <w:color w:val="00B050"/>
          <w:sz w:val="40"/>
          <w:szCs w:val="40"/>
          <w:u w:val="single"/>
        </w:rPr>
        <w:t>Б</w:t>
      </w:r>
      <w:bookmarkStart w:id="0" w:name="_GoBack"/>
      <w:bookmarkEnd w:id="0"/>
      <w:r w:rsidRPr="007A2669">
        <w:rPr>
          <w:rFonts w:ascii="Monotype Corsiva" w:hAnsi="Monotype Corsiva" w:cs="Times New Roman"/>
          <w:b/>
          <w:color w:val="00B050"/>
          <w:sz w:val="40"/>
          <w:szCs w:val="40"/>
          <w:u w:val="single"/>
        </w:rPr>
        <w:t>удьте здоровы! Питайтесь правильно!</w:t>
      </w:r>
    </w:p>
    <w:sectPr w:rsidR="007A2669" w:rsidRPr="007A2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16"/>
    <w:rsid w:val="00000D14"/>
    <w:rsid w:val="001571E6"/>
    <w:rsid w:val="002855FF"/>
    <w:rsid w:val="003D7DE4"/>
    <w:rsid w:val="00526A7F"/>
    <w:rsid w:val="005C4316"/>
    <w:rsid w:val="006D7914"/>
    <w:rsid w:val="00704DD6"/>
    <w:rsid w:val="007467DF"/>
    <w:rsid w:val="007A2669"/>
    <w:rsid w:val="008555B4"/>
    <w:rsid w:val="00A57A7B"/>
    <w:rsid w:val="00AE4952"/>
    <w:rsid w:val="00E0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3A64"/>
  <w15:chartTrackingRefBased/>
  <w15:docId w15:val="{2112B0D2-BE73-4C24-B8F7-D8BC5BEC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2046</Words>
  <Characters>11663</Characters>
  <Application>Microsoft Office Word</Application>
  <DocSecurity>0</DocSecurity>
  <Lines>97</Lines>
  <Paragraphs>27</Paragraphs>
  <ScaleCrop>false</ScaleCrop>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2023-01-25T03:44:00Z</dcterms:created>
  <dcterms:modified xsi:type="dcterms:W3CDTF">2023-01-25T03:55:00Z</dcterms:modified>
</cp:coreProperties>
</file>